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111" w:rsidRDefault="00EB2111" w:rsidP="00EB2111">
      <w:pPr>
        <w:jc w:val="center"/>
        <w:rPr>
          <w:b/>
          <w:sz w:val="28"/>
          <w:szCs w:val="28"/>
          <w:lang w:val="tt-RU"/>
        </w:rPr>
      </w:pPr>
    </w:p>
    <w:p w:rsidR="00EB2111" w:rsidRDefault="00EB2111" w:rsidP="00EB2111">
      <w:pPr>
        <w:jc w:val="center"/>
        <w:rPr>
          <w:b/>
          <w:sz w:val="28"/>
          <w:szCs w:val="28"/>
          <w:lang w:val="tt-RU"/>
        </w:rPr>
      </w:pPr>
    </w:p>
    <w:p w:rsidR="00F072C5" w:rsidRPr="00EB2111" w:rsidRDefault="00F072C5" w:rsidP="00BB4691">
      <w:pPr>
        <w:rPr>
          <w:lang w:val="tt-RU"/>
        </w:rPr>
      </w:pPr>
    </w:p>
    <w:p w:rsidR="00F072C5" w:rsidRPr="00C13F1E" w:rsidRDefault="00F072C5" w:rsidP="00BB4691">
      <w:pPr>
        <w:rPr>
          <w:lang w:val="tt-RU"/>
        </w:rPr>
      </w:pPr>
    </w:p>
    <w:p w:rsidR="00C32069" w:rsidRPr="00647964" w:rsidRDefault="00647964" w:rsidP="00FE231E">
      <w:pPr>
        <w:ind w:right="-850"/>
        <w:rPr>
          <w:sz w:val="32"/>
          <w:szCs w:val="32"/>
          <w:lang w:val="tt-RU"/>
        </w:rPr>
      </w:pPr>
      <w:r>
        <w:rPr>
          <w:rStyle w:val="FontStyle22"/>
          <w:sz w:val="28"/>
          <w:szCs w:val="28"/>
          <w:lang w:val="tt-RU"/>
        </w:rPr>
        <w:t xml:space="preserve">                                                                    </w:t>
      </w:r>
      <w:r w:rsidR="00FC037D">
        <w:rPr>
          <w:sz w:val="32"/>
          <w:szCs w:val="32"/>
          <w:lang w:val="tt-RU"/>
        </w:rPr>
        <w:t xml:space="preserve"> </w:t>
      </w:r>
      <w:r w:rsidR="00F37DD7" w:rsidRPr="00F37DD7">
        <w:rPr>
          <w:b/>
          <w:sz w:val="32"/>
          <w:szCs w:val="32"/>
          <w:lang w:val="tt-RU"/>
        </w:rPr>
        <w:t>Татар теленнән эш программасы</w:t>
      </w:r>
    </w:p>
    <w:p w:rsidR="00C4266E" w:rsidRDefault="00F37DD7" w:rsidP="00FE231E">
      <w:pPr>
        <w:ind w:right="-850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                      8 нче сыйныф</w:t>
      </w:r>
      <w:r w:rsidR="008E22E9">
        <w:rPr>
          <w:b/>
          <w:sz w:val="32"/>
          <w:szCs w:val="32"/>
          <w:lang w:val="tt-RU"/>
        </w:rPr>
        <w:t>(татартөркеме)</w:t>
      </w:r>
      <w:r w:rsidR="00C4266E">
        <w:rPr>
          <w:b/>
          <w:sz w:val="32"/>
          <w:szCs w:val="32"/>
          <w:lang w:val="tt-RU"/>
        </w:rPr>
        <w:t xml:space="preserve"> </w:t>
      </w:r>
    </w:p>
    <w:p w:rsidR="00F37DD7" w:rsidRPr="00C13F1E" w:rsidRDefault="00C4266E" w:rsidP="00FE231E">
      <w:pPr>
        <w:ind w:right="-850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          </w:t>
      </w:r>
      <w:r w:rsidR="00C13F1E">
        <w:rPr>
          <w:b/>
          <w:sz w:val="32"/>
          <w:szCs w:val="32"/>
          <w:lang w:val="tt-RU"/>
        </w:rPr>
        <w:t>Аңлатма яхзуы</w:t>
      </w:r>
    </w:p>
    <w:p w:rsidR="00C13F1E" w:rsidRDefault="00F37DD7" w:rsidP="00C13F1E">
      <w:pPr>
        <w:jc w:val="both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</w:t>
      </w:r>
    </w:p>
    <w:p w:rsidR="00C13F1E" w:rsidRPr="0005249D" w:rsidRDefault="00F37DD7" w:rsidP="00C13F1E">
      <w:pPr>
        <w:jc w:val="both"/>
        <w:rPr>
          <w:b/>
          <w:lang w:val="tt-RU"/>
        </w:rPr>
      </w:pPr>
      <w:r>
        <w:rPr>
          <w:b/>
          <w:sz w:val="32"/>
          <w:szCs w:val="32"/>
          <w:lang w:val="tt-RU"/>
        </w:rPr>
        <w:t xml:space="preserve">  </w:t>
      </w:r>
      <w:r w:rsidR="00C13F1E" w:rsidRPr="0005249D">
        <w:rPr>
          <w:b/>
          <w:lang w:val="tt-RU"/>
        </w:rPr>
        <w:t>Эш программасы  түбәндәге дәүләт документларына нигезләнеп төзелде:</w:t>
      </w:r>
    </w:p>
    <w:p w:rsidR="00C13F1E" w:rsidRPr="0005249D" w:rsidRDefault="00C13F1E" w:rsidP="00C13F1E">
      <w:pPr>
        <w:jc w:val="both"/>
        <w:rPr>
          <w:lang w:val="tt-RU"/>
        </w:rPr>
      </w:pPr>
    </w:p>
    <w:p w:rsidR="00C13F1E" w:rsidRPr="0005249D" w:rsidRDefault="00C13F1E" w:rsidP="00C13F1E">
      <w:pPr>
        <w:jc w:val="both"/>
        <w:rPr>
          <w:lang w:val="tt-RU"/>
        </w:rPr>
      </w:pPr>
      <w:r w:rsidRPr="0005249D">
        <w:rPr>
          <w:lang w:val="tt-RU"/>
        </w:rPr>
        <w:t xml:space="preserve"> 1.“Россия Федерациясендә мәгариф турында” Федераль Законы, декабрь, 2012 ел.</w:t>
      </w:r>
    </w:p>
    <w:p w:rsidR="00C13F1E" w:rsidRPr="0005249D" w:rsidRDefault="00C13F1E" w:rsidP="00C13F1E">
      <w:pPr>
        <w:jc w:val="both"/>
        <w:rPr>
          <w:lang w:val="tt-RU"/>
        </w:rPr>
      </w:pPr>
      <w:r w:rsidRPr="0005249D">
        <w:rPr>
          <w:lang w:val="tt-RU"/>
        </w:rPr>
        <w:t xml:space="preserve"> 2. “Мәгариф турында” Татарстан Республикасы Законы, 2013 ел.</w:t>
      </w:r>
    </w:p>
    <w:p w:rsidR="00C13F1E" w:rsidRPr="0005249D" w:rsidRDefault="00C13F1E" w:rsidP="00C13F1E">
      <w:pPr>
        <w:jc w:val="both"/>
        <w:rPr>
          <w:lang w:val="tt-RU"/>
        </w:rPr>
      </w:pPr>
      <w:r w:rsidRPr="0005249D">
        <w:rPr>
          <w:lang w:val="tt-RU"/>
        </w:rPr>
        <w:t xml:space="preserve"> 3. “Татарстан Республикасы дәүләт телләре һәм Татарстан Республикасында башка телләр турында” Татарстан Республикасы Законы (2004 ел, 1 июль).</w:t>
      </w:r>
    </w:p>
    <w:p w:rsidR="00C13F1E" w:rsidRPr="0005249D" w:rsidRDefault="00C13F1E" w:rsidP="00C13F1E">
      <w:pPr>
        <w:jc w:val="both"/>
        <w:rPr>
          <w:lang w:val="tt-RU"/>
        </w:rPr>
      </w:pPr>
      <w:r w:rsidRPr="0005249D">
        <w:rPr>
          <w:lang w:val="tt-RU"/>
        </w:rPr>
        <w:t xml:space="preserve"> 4. Төп гомуми  һәм урта белем бирү мәктәпләре өчен рус телендә сөйләшүче балаларга татар телен һәм әдәбиятын  укыту буенча үрнәк  программа (5-9 нчы сыйныфлар) / Төзүче-авторлар – Р.З. Хәйдарова, К.С.Фәтхуллова, Г.М. Әхмәтҗанова. – Казан, Татарстан Республикасы Мәгариф һәм фән министрлыгы, 2013.</w:t>
      </w:r>
    </w:p>
    <w:p w:rsidR="00C13F1E" w:rsidRPr="0005249D" w:rsidRDefault="00C13F1E" w:rsidP="00C13F1E">
      <w:pPr>
        <w:contextualSpacing/>
        <w:jc w:val="both"/>
        <w:rPr>
          <w:rFonts w:eastAsia="Calibri"/>
          <w:lang w:val="tt-RU" w:eastAsia="en-US"/>
        </w:rPr>
      </w:pPr>
      <w:r w:rsidRPr="0005249D">
        <w:rPr>
          <w:lang w:val="tt-RU"/>
        </w:rPr>
        <w:t xml:space="preserve"> </w:t>
      </w:r>
      <w:r w:rsidRPr="0005249D">
        <w:rPr>
          <w:rFonts w:eastAsia="Calibri"/>
          <w:lang w:val="tt-RU" w:eastAsia="en-US"/>
        </w:rPr>
        <w:t>5. Казан шәһәре Совет районы  муниципаль бюджет белем  бирү учреждениесенең “166 нчы урта гомуми белем бирү мәктәбе”  төп гомуми белем бирү өчен (2 нче баскыч) укыту программасы</w:t>
      </w:r>
    </w:p>
    <w:p w:rsidR="00C13F1E" w:rsidRPr="0005249D" w:rsidRDefault="00C13F1E" w:rsidP="00C13F1E">
      <w:pPr>
        <w:contextualSpacing/>
        <w:jc w:val="both"/>
        <w:rPr>
          <w:rFonts w:eastAsia="Calibri"/>
          <w:lang w:val="tt-RU" w:eastAsia="en-US"/>
        </w:rPr>
      </w:pPr>
      <w:r w:rsidRPr="0005249D">
        <w:rPr>
          <w:rFonts w:eastAsia="Calibri"/>
          <w:lang w:val="tt-RU" w:eastAsia="en-US"/>
        </w:rPr>
        <w:t>6. Казан шәһәре Совет районы  муниципаль бюджет белем  бирү учреждениесенең “166 нчы урта гомуми белем бирү мәктәбе”нең  2015-2016 нчы уку елына укыту планы.</w:t>
      </w:r>
    </w:p>
    <w:p w:rsidR="00C13F1E" w:rsidRPr="0005249D" w:rsidRDefault="00C13F1E" w:rsidP="00C13F1E">
      <w:pPr>
        <w:contextualSpacing/>
        <w:jc w:val="both"/>
        <w:rPr>
          <w:rFonts w:eastAsia="Calibri"/>
          <w:lang w:eastAsia="en-US"/>
        </w:rPr>
      </w:pPr>
      <w:r w:rsidRPr="0005249D">
        <w:rPr>
          <w:rFonts w:eastAsia="Calibri"/>
          <w:lang w:val="tt-RU" w:eastAsia="en-US"/>
        </w:rPr>
        <w:t>7.Дәреслекләрнең регионал</w:t>
      </w:r>
      <w:proofErr w:type="spellStart"/>
      <w:r w:rsidRPr="0005249D">
        <w:rPr>
          <w:rFonts w:eastAsia="Calibri"/>
          <w:lang w:eastAsia="en-US"/>
        </w:rPr>
        <w:t>ь</w:t>
      </w:r>
      <w:proofErr w:type="spellEnd"/>
      <w:r w:rsidRPr="0005249D">
        <w:rPr>
          <w:rFonts w:eastAsia="Calibri"/>
          <w:lang w:eastAsia="en-US"/>
        </w:rPr>
        <w:t xml:space="preserve"> </w:t>
      </w:r>
      <w:proofErr w:type="spellStart"/>
      <w:r w:rsidRPr="0005249D">
        <w:rPr>
          <w:rFonts w:eastAsia="Calibri"/>
          <w:lang w:eastAsia="en-US"/>
        </w:rPr>
        <w:t>исемлеге</w:t>
      </w:r>
      <w:proofErr w:type="spellEnd"/>
      <w:r w:rsidRPr="0005249D">
        <w:rPr>
          <w:rFonts w:eastAsia="Calibri"/>
          <w:lang w:eastAsia="en-US"/>
        </w:rPr>
        <w:t>,</w:t>
      </w:r>
      <w:r w:rsidRPr="0005249D">
        <w:rPr>
          <w:lang w:val="tt-RU"/>
        </w:rPr>
        <w:t xml:space="preserve"> Татарстан Республикасы Мәгариф һәм фән министрлыгы </w:t>
      </w:r>
      <w:r w:rsidRPr="0005249D">
        <w:rPr>
          <w:rFonts w:eastAsia="Calibri"/>
          <w:lang w:eastAsia="en-US"/>
        </w:rPr>
        <w:t xml:space="preserve"> приказы№576, 8.06.2015 </w:t>
      </w:r>
      <w:proofErr w:type="spellStart"/>
      <w:r w:rsidRPr="0005249D">
        <w:rPr>
          <w:rFonts w:eastAsia="Calibri"/>
          <w:lang w:eastAsia="en-US"/>
        </w:rPr>
        <w:t>нче</w:t>
      </w:r>
      <w:proofErr w:type="spellEnd"/>
      <w:r w:rsidRPr="0005249D">
        <w:rPr>
          <w:rFonts w:eastAsia="Calibri"/>
          <w:lang w:eastAsia="en-US"/>
        </w:rPr>
        <w:t xml:space="preserve"> ел.</w:t>
      </w:r>
    </w:p>
    <w:p w:rsidR="00C32069" w:rsidRDefault="00C13F1E" w:rsidP="00C13F1E">
      <w:pPr>
        <w:contextualSpacing/>
        <w:jc w:val="both"/>
        <w:rPr>
          <w:b/>
          <w:sz w:val="32"/>
          <w:szCs w:val="32"/>
          <w:lang w:val="tt-RU"/>
        </w:rPr>
      </w:pPr>
      <w:r w:rsidRPr="0005249D">
        <w:rPr>
          <w:lang w:val="tt-RU"/>
        </w:rPr>
        <w:t>8. ТР Мәгариф һәм фән министрлыгының “Федераль дәүләт белем стандартлары нигезендә мәктәпләрдә татар телен һәм әдәбиятын укыту турында” 12138/13 номерлы (7.09.2013) хаты.</w:t>
      </w:r>
      <w:r w:rsidR="00F37DD7">
        <w:rPr>
          <w:b/>
          <w:sz w:val="32"/>
          <w:szCs w:val="32"/>
          <w:lang w:val="tt-RU"/>
        </w:rPr>
        <w:t>)</w:t>
      </w:r>
    </w:p>
    <w:p w:rsidR="00F37DD7" w:rsidRDefault="00F37DD7" w:rsidP="00FE231E">
      <w:pPr>
        <w:ind w:right="-850"/>
        <w:rPr>
          <w:b/>
          <w:sz w:val="32"/>
          <w:szCs w:val="32"/>
          <w:lang w:val="tt-RU"/>
        </w:rPr>
      </w:pPr>
    </w:p>
    <w:p w:rsidR="00F37DD7" w:rsidRPr="00FB6BBE" w:rsidRDefault="00F37DD7" w:rsidP="00FE231E">
      <w:pPr>
        <w:ind w:right="-850"/>
        <w:rPr>
          <w:b/>
          <w:sz w:val="28"/>
          <w:szCs w:val="28"/>
          <w:lang w:val="tt-RU"/>
        </w:rPr>
      </w:pPr>
      <w:r w:rsidRPr="00FB6BBE">
        <w:rPr>
          <w:b/>
          <w:sz w:val="28"/>
          <w:szCs w:val="28"/>
          <w:lang w:val="tt-RU"/>
        </w:rPr>
        <w:t xml:space="preserve">   Эш программасының эчтәлеге.</w:t>
      </w:r>
    </w:p>
    <w:p w:rsidR="006B33E2" w:rsidRDefault="00F37DD7" w:rsidP="00FE231E">
      <w:pPr>
        <w:ind w:right="-850"/>
        <w:rPr>
          <w:sz w:val="28"/>
          <w:szCs w:val="28"/>
          <w:lang w:val="tt-RU"/>
        </w:rPr>
      </w:pPr>
      <w:r w:rsidRPr="00FB6BBE">
        <w:rPr>
          <w:b/>
          <w:sz w:val="28"/>
          <w:szCs w:val="28"/>
          <w:lang w:val="tt-RU"/>
        </w:rPr>
        <w:t xml:space="preserve">    </w:t>
      </w:r>
    </w:p>
    <w:p w:rsidR="00861C0D" w:rsidRPr="00FB6BBE" w:rsidRDefault="00861C0D" w:rsidP="00FE231E">
      <w:pPr>
        <w:ind w:right="-850"/>
        <w:rPr>
          <w:b/>
          <w:sz w:val="28"/>
          <w:szCs w:val="28"/>
          <w:lang w:val="tt-RU"/>
        </w:rPr>
      </w:pPr>
      <w:r w:rsidRPr="00FB6BBE">
        <w:rPr>
          <w:sz w:val="28"/>
          <w:szCs w:val="28"/>
          <w:lang w:val="tt-RU"/>
        </w:rPr>
        <w:t xml:space="preserve">    Татар теле укытуның </w:t>
      </w:r>
      <w:r w:rsidRPr="00FB6BBE">
        <w:rPr>
          <w:b/>
          <w:sz w:val="28"/>
          <w:szCs w:val="28"/>
          <w:lang w:val="tt-RU"/>
        </w:rPr>
        <w:t>максатлары:</w:t>
      </w:r>
    </w:p>
    <w:p w:rsidR="00861C0D" w:rsidRPr="00FB6BBE" w:rsidRDefault="00861C0D" w:rsidP="00861C0D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 w:rsidRPr="00FB6BBE">
        <w:rPr>
          <w:sz w:val="28"/>
          <w:szCs w:val="28"/>
          <w:lang w:val="tt-RU"/>
        </w:rPr>
        <w:t>укучыларда татар теленә хөрмәт һәм аны ярату, рухи кыйммәт һәм кешелек дөньясының аралашу, белем алу чарасы буларак аңлы караш тәрбияләү;</w:t>
      </w:r>
    </w:p>
    <w:p w:rsidR="00861C0D" w:rsidRPr="00FB6BBE" w:rsidRDefault="00861C0D" w:rsidP="00861C0D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 w:rsidRPr="00FB6BBE">
        <w:rPr>
          <w:sz w:val="28"/>
          <w:szCs w:val="28"/>
          <w:lang w:val="tt-RU"/>
        </w:rPr>
        <w:t>укучыларның сөйләү һәм фикерләү сәләтен үстерү, аларны татар әдәби телен тормышның төрле өлкәләрендә ирекле куллана алырлык шәхесләр итеп тәрбияләү; дөрес сөйләм эшчәнлегенең үзара аралашу чарасы икәнен белдерү;</w:t>
      </w:r>
    </w:p>
    <w:p w:rsidR="00861C0D" w:rsidRPr="00FB6BBE" w:rsidRDefault="00861C0D" w:rsidP="00861C0D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 w:rsidRPr="00FB6BBE">
        <w:rPr>
          <w:sz w:val="28"/>
          <w:szCs w:val="28"/>
          <w:lang w:val="tt-RU"/>
        </w:rPr>
        <w:lastRenderedPageBreak/>
        <w:t>татар теле, аның төзелеше, кулланылышы турында мәгълүмат алу; татар әдәби теленең төп нормаларын һәм стилистик мөмкинлекләрен ачык күзаллау, аларны тиешенчә куллана белү;</w:t>
      </w:r>
      <w:r w:rsidR="00BE66E7" w:rsidRPr="00FB6BBE">
        <w:rPr>
          <w:sz w:val="28"/>
          <w:szCs w:val="28"/>
          <w:lang w:val="tt-RU"/>
        </w:rPr>
        <w:t xml:space="preserve"> сүз байлыгын арттыру, сөйләмдә кулланыла торган грамматик чараларны төрлеләндерү;</w:t>
      </w:r>
    </w:p>
    <w:p w:rsidR="00BE66E7" w:rsidRDefault="00BE66E7" w:rsidP="00861C0D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телне өйрәнгәндә үзләштергән белем һәм күнекмәләрне сөйләмдә дөрес куллана белү.</w:t>
      </w:r>
    </w:p>
    <w:p w:rsidR="00BE66E7" w:rsidRDefault="00BE66E7" w:rsidP="00BE66E7">
      <w:pPr>
        <w:ind w:left="300" w:right="-850"/>
        <w:rPr>
          <w:sz w:val="28"/>
          <w:szCs w:val="28"/>
          <w:lang w:val="tt-RU"/>
        </w:rPr>
      </w:pPr>
    </w:p>
    <w:p w:rsidR="007D5F18" w:rsidRDefault="00BE66E7" w:rsidP="00BE66E7">
      <w:pPr>
        <w:ind w:left="300" w:right="-850"/>
        <w:rPr>
          <w:b/>
          <w:sz w:val="28"/>
          <w:szCs w:val="28"/>
          <w:lang w:val="tt-RU"/>
        </w:rPr>
      </w:pPr>
      <w:r w:rsidRPr="00BE66E7">
        <w:rPr>
          <w:b/>
          <w:sz w:val="28"/>
          <w:szCs w:val="28"/>
          <w:lang w:val="tt-RU"/>
        </w:rPr>
        <w:t xml:space="preserve">                                                      </w:t>
      </w:r>
    </w:p>
    <w:p w:rsidR="00BE66E7" w:rsidRDefault="007D5F18" w:rsidP="00BE66E7">
      <w:pPr>
        <w:ind w:left="300"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</w:t>
      </w:r>
      <w:r w:rsidR="00BE66E7" w:rsidRPr="00BE66E7">
        <w:rPr>
          <w:b/>
          <w:sz w:val="28"/>
          <w:szCs w:val="28"/>
          <w:lang w:val="tt-RU"/>
        </w:rPr>
        <w:t xml:space="preserve"> Белем бирү эчтәлегенең мәҗбүри минимумы.</w:t>
      </w:r>
    </w:p>
    <w:p w:rsidR="00BE66E7" w:rsidRDefault="00BE66E7" w:rsidP="00BE66E7">
      <w:pPr>
        <w:ind w:left="300" w:right="-850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Коммуникатив компетен</w:t>
      </w:r>
      <w:proofErr w:type="spellStart"/>
      <w:r>
        <w:rPr>
          <w:b/>
          <w:sz w:val="28"/>
          <w:szCs w:val="28"/>
        </w:rPr>
        <w:t>ц</w:t>
      </w:r>
      <w:proofErr w:type="spellEnd"/>
      <w:r>
        <w:rPr>
          <w:b/>
          <w:sz w:val="28"/>
          <w:szCs w:val="28"/>
          <w:lang w:val="tt-RU"/>
        </w:rPr>
        <w:t xml:space="preserve">ия. </w:t>
      </w:r>
      <w:r w:rsidRPr="00BE66E7">
        <w:rPr>
          <w:sz w:val="28"/>
          <w:szCs w:val="28"/>
          <w:lang w:val="tt-RU"/>
        </w:rPr>
        <w:t>Сөйләм</w:t>
      </w:r>
      <w:r>
        <w:rPr>
          <w:sz w:val="28"/>
          <w:szCs w:val="28"/>
          <w:lang w:val="tt-RU"/>
        </w:rPr>
        <w:t>. Телдән һәм язма сөйләм. Диалогик һәм монологик сөйләм. Сөйләм стил</w:t>
      </w:r>
      <w:r w:rsidRPr="00BE66E7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ләре. Матур әдәбият теле.</w:t>
      </w:r>
    </w:p>
    <w:p w:rsidR="00BE66E7" w:rsidRDefault="00BE66E7" w:rsidP="00BE66E7">
      <w:pPr>
        <w:ind w:left="300" w:right="-850"/>
        <w:rPr>
          <w:sz w:val="28"/>
          <w:szCs w:val="28"/>
          <w:lang w:val="tt-RU"/>
        </w:rPr>
      </w:pPr>
      <w:r w:rsidRPr="00BE66E7">
        <w:rPr>
          <w:sz w:val="28"/>
          <w:szCs w:val="28"/>
          <w:lang w:val="tt-RU"/>
        </w:rPr>
        <w:t xml:space="preserve">    Телдән һәм язма сөйләмне аеру.</w:t>
      </w:r>
      <w:r>
        <w:rPr>
          <w:sz w:val="28"/>
          <w:szCs w:val="28"/>
          <w:lang w:val="tt-RU"/>
        </w:rPr>
        <w:t xml:space="preserve"> Тел берәмлекләрен аралашуны ситуа</w:t>
      </w:r>
      <w:r w:rsidRPr="00BE66E7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ия үзенчәлекләренә карап сайлый белү. Аралашу өлкәсенә һәм ситуа</w:t>
      </w:r>
      <w:r w:rsidRPr="00BE66E7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иясенә бәйле рәвештә телдән һәм язма сөйләмне дөрес файдалану.</w:t>
      </w:r>
    </w:p>
    <w:p w:rsidR="00BE66E7" w:rsidRDefault="00BE66E7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Текстның темасы, төп фикере һәм төзелеше. Аларның стил</w:t>
      </w:r>
      <w:r w:rsidRPr="006A2333">
        <w:rPr>
          <w:sz w:val="28"/>
          <w:szCs w:val="28"/>
          <w:lang w:val="tt-RU"/>
        </w:rPr>
        <w:t>ьл</w:t>
      </w:r>
      <w:r>
        <w:rPr>
          <w:sz w:val="28"/>
          <w:szCs w:val="28"/>
          <w:lang w:val="tt-RU"/>
        </w:rPr>
        <w:t>әрендә</w:t>
      </w:r>
      <w:r w:rsidR="006A2333">
        <w:rPr>
          <w:sz w:val="28"/>
          <w:szCs w:val="28"/>
          <w:lang w:val="tt-RU"/>
        </w:rPr>
        <w:t xml:space="preserve"> </w:t>
      </w:r>
      <w:r w:rsidR="006A2333" w:rsidRPr="006A2333">
        <w:rPr>
          <w:sz w:val="28"/>
          <w:szCs w:val="28"/>
          <w:lang w:val="tt-RU"/>
        </w:rPr>
        <w:t>ж</w:t>
      </w:r>
      <w:r w:rsidR="006A2333">
        <w:rPr>
          <w:sz w:val="28"/>
          <w:szCs w:val="28"/>
          <w:lang w:val="tt-RU"/>
        </w:rPr>
        <w:t>анр төрлелеге.</w:t>
      </w:r>
    </w:p>
    <w:p w:rsidR="006A2333" w:rsidRDefault="006A2333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Татар әдәби теле һәм аның нормалары турында төшенчә.</w:t>
      </w:r>
    </w:p>
    <w:p w:rsidR="006A2333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="006A2333">
        <w:rPr>
          <w:sz w:val="28"/>
          <w:szCs w:val="28"/>
          <w:lang w:val="tt-RU"/>
        </w:rPr>
        <w:t>Сөйләм эшчәнлеге төрләрен ( тыңлап аңлау, сөйләү</w:t>
      </w:r>
      <w:r>
        <w:rPr>
          <w:sz w:val="28"/>
          <w:szCs w:val="28"/>
          <w:lang w:val="tt-RU"/>
        </w:rPr>
        <w:t>, уку һәм язу) үзләштерү.</w:t>
      </w:r>
    </w:p>
    <w:p w:rsidR="000F7398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Укуның төрле төрләрен (танышу, өйрәнү һ.б.) үзләштерү. Уку китаплары, масса күләм мәг</w:t>
      </w:r>
      <w:r w:rsidRPr="000F7398">
        <w:rPr>
          <w:sz w:val="28"/>
          <w:szCs w:val="28"/>
          <w:lang w:val="tt-RU"/>
        </w:rPr>
        <w:t>ъ</w:t>
      </w:r>
      <w:r>
        <w:rPr>
          <w:sz w:val="28"/>
          <w:szCs w:val="28"/>
          <w:lang w:val="tt-RU"/>
        </w:rPr>
        <w:t>лүмат чаралары, интернет һ.б. чаралар белән эшләү алымнарын үзләштерү.</w:t>
      </w:r>
    </w:p>
    <w:p w:rsidR="000F7398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Иҗтимагый - мәдәни, әхлакый, көнкүреш,, уку темаларына бәйле булган монологик һәм диалогик сөйләм үрнәкләрен төзү.</w:t>
      </w:r>
    </w:p>
    <w:p w:rsidR="000F7398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Текстның эчтәлеген кыскача, тулы яки сайлап алып сөйләү. Диктантлар, изло</w:t>
      </w:r>
      <w:r>
        <w:rPr>
          <w:sz w:val="28"/>
          <w:szCs w:val="28"/>
        </w:rPr>
        <w:t>ж</w:t>
      </w:r>
      <w:r>
        <w:rPr>
          <w:sz w:val="28"/>
          <w:szCs w:val="28"/>
          <w:lang w:val="tt-RU"/>
        </w:rPr>
        <w:t>ениеләр һәм сочинениеләр язу. Төрле стил</w:t>
      </w:r>
      <w:r w:rsidRPr="000F7398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һәм </w:t>
      </w:r>
      <w:r w:rsidRPr="000F7398">
        <w:rPr>
          <w:sz w:val="28"/>
          <w:szCs w:val="28"/>
          <w:lang w:val="tt-RU"/>
        </w:rPr>
        <w:t>ж</w:t>
      </w:r>
      <w:r>
        <w:rPr>
          <w:sz w:val="28"/>
          <w:szCs w:val="28"/>
          <w:lang w:val="tt-RU"/>
        </w:rPr>
        <w:t>анрдагы текстлар төзү: бәяләмә, аннота</w:t>
      </w:r>
      <w:r w:rsidRPr="000F7398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ия, хат, ышаныч кәгазе, гариза, тезис, конспект һ.б.</w:t>
      </w:r>
    </w:p>
    <w:p w:rsidR="000F7398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</w:t>
      </w:r>
      <w:r w:rsidRPr="000F7398">
        <w:rPr>
          <w:b/>
          <w:sz w:val="28"/>
          <w:szCs w:val="28"/>
          <w:lang w:val="tt-RU"/>
        </w:rPr>
        <w:t>Лингвистик компетен</w:t>
      </w:r>
      <w:proofErr w:type="spellStart"/>
      <w:r w:rsidRPr="000F7398">
        <w:rPr>
          <w:b/>
          <w:sz w:val="28"/>
          <w:szCs w:val="28"/>
        </w:rPr>
        <w:t>ц</w:t>
      </w:r>
      <w:proofErr w:type="spellEnd"/>
      <w:r w:rsidRPr="000F7398">
        <w:rPr>
          <w:b/>
          <w:sz w:val="28"/>
          <w:szCs w:val="28"/>
          <w:lang w:val="tt-RU"/>
        </w:rPr>
        <w:t>ия.</w:t>
      </w:r>
      <w:r>
        <w:rPr>
          <w:b/>
          <w:sz w:val="28"/>
          <w:szCs w:val="28"/>
          <w:lang w:val="tt-RU"/>
        </w:rPr>
        <w:t xml:space="preserve"> </w:t>
      </w:r>
      <w:r w:rsidRPr="000F7398">
        <w:rPr>
          <w:sz w:val="28"/>
          <w:szCs w:val="28"/>
          <w:lang w:val="tt-RU"/>
        </w:rPr>
        <w:t>Телнең</w:t>
      </w:r>
      <w:r>
        <w:rPr>
          <w:sz w:val="28"/>
          <w:szCs w:val="28"/>
          <w:lang w:val="tt-RU"/>
        </w:rPr>
        <w:t xml:space="preserve"> кеше тормышында һәм җәмгыят</w:t>
      </w:r>
      <w:r w:rsidRPr="000F7398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тә тоткан урыны. Татар теле – Татарстан Республикасының дәүләт теле. Татар теле – татар халкының милли теле.</w:t>
      </w:r>
    </w:p>
    <w:p w:rsidR="000F7398" w:rsidRDefault="000F7398" w:rsidP="00BE66E7">
      <w:pPr>
        <w:ind w:left="300" w:right="-850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</w:t>
      </w:r>
      <w:r w:rsidRPr="000F7398">
        <w:rPr>
          <w:sz w:val="28"/>
          <w:szCs w:val="28"/>
          <w:lang w:val="tt-RU"/>
        </w:rPr>
        <w:t>Матур әдәбият һәм аның нормалары турында төшенчә.</w:t>
      </w:r>
    </w:p>
    <w:p w:rsidR="00F00C5A" w:rsidRDefault="00F00C5A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Татар теленең үсештә булуы. Соңгы елларда татар теле лексикасындагы үзгәрешләр.</w:t>
      </w:r>
    </w:p>
    <w:p w:rsidR="00F00C5A" w:rsidRDefault="00F00C5A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Тел белеменә караган сүзлекләр һәм алардан файдалану.</w:t>
      </w:r>
    </w:p>
    <w:p w:rsidR="00747F19" w:rsidRDefault="00F00C5A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</w:p>
    <w:p w:rsidR="00F00C5A" w:rsidRDefault="00F00C5A" w:rsidP="00BE66E7">
      <w:pPr>
        <w:ind w:left="30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Укыту планында 8 нче сыйныфта татар теленнән атнага 3 сәгат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 xml:space="preserve"> вакыт бирелә. Татар теленнән тематик планны</w:t>
      </w:r>
      <w:r w:rsidR="00CF1BDA">
        <w:rPr>
          <w:sz w:val="28"/>
          <w:szCs w:val="28"/>
          <w:lang w:val="tt-RU"/>
        </w:rPr>
        <w:t xml:space="preserve">“Рус  телендә урта (тулы) гомуми белем бирү мәктәбендә татар телен һәм әдәбиятын </w:t>
      </w:r>
      <w:r w:rsidR="00CF1BDA">
        <w:rPr>
          <w:i/>
          <w:sz w:val="28"/>
          <w:szCs w:val="28"/>
          <w:lang w:val="tt-RU"/>
        </w:rPr>
        <w:t xml:space="preserve"> укыту программсы”</w:t>
      </w:r>
      <w:r w:rsidR="00CF1BDA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на (Ф.Ф.Харисов, Ч.М.Харисова, В.А.Гарипова, Р.Р.Җамалетдинов, Р.Ф.Җамалетдинова.</w:t>
      </w:r>
      <w:r w:rsidR="00821AEB">
        <w:rPr>
          <w:sz w:val="28"/>
          <w:szCs w:val="28"/>
          <w:lang w:val="tt-RU"/>
        </w:rPr>
        <w:t xml:space="preserve"> Казан. “Мәгариф” нәшрияты, 2010</w:t>
      </w:r>
      <w:r>
        <w:rPr>
          <w:sz w:val="28"/>
          <w:szCs w:val="28"/>
          <w:lang w:val="tt-RU"/>
        </w:rPr>
        <w:t>) ниг</w:t>
      </w:r>
      <w:r w:rsidR="00493A76">
        <w:rPr>
          <w:sz w:val="28"/>
          <w:szCs w:val="28"/>
          <w:lang w:val="tt-RU"/>
        </w:rPr>
        <w:t>езләнеп төзедем. Программада 105</w:t>
      </w:r>
      <w:r>
        <w:rPr>
          <w:sz w:val="28"/>
          <w:szCs w:val="28"/>
          <w:lang w:val="tt-RU"/>
        </w:rPr>
        <w:t xml:space="preserve"> сәгат</w:t>
      </w:r>
      <w:r w:rsidRPr="00F00C5A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</w:t>
      </w:r>
      <w:r w:rsidR="00805664">
        <w:rPr>
          <w:sz w:val="28"/>
          <w:szCs w:val="28"/>
          <w:lang w:val="tt-RU"/>
        </w:rPr>
        <w:t>каралган: теоретик материал – 53</w:t>
      </w:r>
      <w:r>
        <w:rPr>
          <w:sz w:val="28"/>
          <w:szCs w:val="28"/>
          <w:lang w:val="tt-RU"/>
        </w:rPr>
        <w:t xml:space="preserve"> сәгат</w:t>
      </w:r>
      <w:r w:rsidRPr="00F00C5A">
        <w:rPr>
          <w:sz w:val="28"/>
          <w:szCs w:val="28"/>
          <w:lang w:val="tt-RU"/>
        </w:rPr>
        <w:t>ь</w:t>
      </w:r>
      <w:r w:rsidR="00805664">
        <w:rPr>
          <w:sz w:val="28"/>
          <w:szCs w:val="28"/>
          <w:lang w:val="tt-RU"/>
        </w:rPr>
        <w:t>, кабатлау – 13</w:t>
      </w:r>
      <w:r>
        <w:rPr>
          <w:sz w:val="28"/>
          <w:szCs w:val="28"/>
          <w:lang w:val="tt-RU"/>
        </w:rPr>
        <w:t>сәгат</w:t>
      </w:r>
      <w:r w:rsidRPr="00F00C5A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, бәйләнешле сөйләм үстерү – 24 сәгат</w:t>
      </w:r>
      <w:r w:rsidRPr="00F00C5A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, т</w:t>
      </w:r>
      <w:r w:rsidR="00805664">
        <w:rPr>
          <w:sz w:val="28"/>
          <w:szCs w:val="28"/>
          <w:lang w:val="tt-RU"/>
        </w:rPr>
        <w:t>өрле типтагы тикшерү эшләре – 15</w:t>
      </w:r>
      <w:r>
        <w:rPr>
          <w:sz w:val="28"/>
          <w:szCs w:val="28"/>
          <w:lang w:val="tt-RU"/>
        </w:rPr>
        <w:t xml:space="preserve"> сәгат</w:t>
      </w:r>
      <w:r w:rsidRPr="00F00C5A">
        <w:rPr>
          <w:sz w:val="28"/>
          <w:szCs w:val="28"/>
          <w:lang w:val="tt-RU"/>
        </w:rPr>
        <w:t>ь.</w:t>
      </w:r>
    </w:p>
    <w:p w:rsidR="00C32069" w:rsidRPr="000F7398" w:rsidRDefault="00C32069" w:rsidP="00FE231E">
      <w:pPr>
        <w:ind w:right="-850"/>
        <w:rPr>
          <w:lang w:val="tt-RU"/>
        </w:rPr>
      </w:pPr>
    </w:p>
    <w:p w:rsidR="0082516A" w:rsidRDefault="008626DF" w:rsidP="00FE231E">
      <w:pPr>
        <w:ind w:right="-850"/>
        <w:rPr>
          <w:b/>
          <w:sz w:val="28"/>
          <w:szCs w:val="28"/>
          <w:lang w:val="tt-RU"/>
        </w:rPr>
      </w:pPr>
      <w:r w:rsidRPr="008626DF">
        <w:rPr>
          <w:b/>
          <w:sz w:val="28"/>
          <w:szCs w:val="28"/>
          <w:lang w:val="tt-RU"/>
        </w:rPr>
        <w:lastRenderedPageBreak/>
        <w:t xml:space="preserve">        </w:t>
      </w:r>
    </w:p>
    <w:p w:rsidR="00C32069" w:rsidRDefault="008626DF" w:rsidP="00FE231E">
      <w:pPr>
        <w:ind w:right="-850"/>
        <w:rPr>
          <w:b/>
          <w:sz w:val="28"/>
          <w:szCs w:val="28"/>
          <w:lang w:val="tt-RU"/>
        </w:rPr>
      </w:pPr>
      <w:r w:rsidRPr="008626DF">
        <w:rPr>
          <w:b/>
          <w:sz w:val="28"/>
          <w:szCs w:val="28"/>
          <w:lang w:val="tt-RU"/>
        </w:rPr>
        <w:t xml:space="preserve"> Укучыларның әзерлек дәрәҗәсенә таләпләр:</w:t>
      </w:r>
    </w:p>
    <w:p w:rsidR="008626DF" w:rsidRDefault="008626DF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 w:rsidRPr="008626DF">
        <w:rPr>
          <w:sz w:val="28"/>
          <w:szCs w:val="28"/>
          <w:lang w:val="tt-RU"/>
        </w:rPr>
        <w:t>ана теленең</w:t>
      </w:r>
      <w:r>
        <w:rPr>
          <w:sz w:val="28"/>
          <w:szCs w:val="28"/>
          <w:lang w:val="tt-RU"/>
        </w:rPr>
        <w:t xml:space="preserve"> төп берәмлекләрен һәм аларның билгеләрен белү;</w:t>
      </w:r>
    </w:p>
    <w:p w:rsidR="008626DF" w:rsidRDefault="008626DF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телдән һәм язма сөйләм, диалог, монолог, аралашу ситуа</w:t>
      </w:r>
      <w:r w:rsidRPr="008626DF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ияләрендә  тел стил</w:t>
      </w:r>
      <w:r w:rsidRPr="008626DF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ләре, текст төшенчәләрен аңлау һәм гамәлдә дөрес куллану;</w:t>
      </w:r>
    </w:p>
    <w:p w:rsidR="008626DF" w:rsidRDefault="008626DF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тыңлап аңлау һәм уку буенча телдән һәм язма рәвештә ( радио, телеведениедән һ.б.) хәбәр ителгән мәг</w:t>
      </w:r>
      <w:r w:rsidRPr="008626DF">
        <w:rPr>
          <w:sz w:val="28"/>
          <w:szCs w:val="28"/>
          <w:lang w:val="tt-RU"/>
        </w:rPr>
        <w:t>ъ</w:t>
      </w:r>
      <w:r>
        <w:rPr>
          <w:sz w:val="28"/>
          <w:szCs w:val="28"/>
          <w:lang w:val="tt-RU"/>
        </w:rPr>
        <w:t>лүматны аңлау;</w:t>
      </w:r>
    </w:p>
    <w:p w:rsidR="008626DF" w:rsidRDefault="008626DF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сөйләү һәм язуда татар әдәби теленең төп нормаларын (орфоэпик, лексик, грамматик, орфографик һәм пункта</w:t>
      </w:r>
      <w:r w:rsidRPr="008626DF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ион) саклау һәм сөйләм әхлагы нормаларын үтәү;</w:t>
      </w:r>
    </w:p>
    <w:p w:rsidR="008626DF" w:rsidRDefault="008626DF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теленең фонетик, лексик системаларын һәм грамматик төзелешен үзләштерү;</w:t>
      </w:r>
    </w:p>
    <w:p w:rsidR="008626DF" w:rsidRDefault="001B111D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сүзләрне төзелеше һәм ясалышы буенча тикшерә белү;</w:t>
      </w:r>
    </w:p>
    <w:p w:rsidR="001B111D" w:rsidRDefault="001B111D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текст төзелешен һәм тел үзенчәлекләрен билгели белү;</w:t>
      </w:r>
    </w:p>
    <w:p w:rsidR="00324415" w:rsidRDefault="00324415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сөйләм стиле, фәнни, публи</w:t>
      </w:r>
      <w:r w:rsidRPr="00324415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истик, рәсми-эш, матур әдәбият стил</w:t>
      </w:r>
      <w:r w:rsidRPr="00324415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ләрен аерырга өйрәтү</w:t>
      </w:r>
      <w:r w:rsidR="00B23457">
        <w:rPr>
          <w:sz w:val="28"/>
          <w:szCs w:val="28"/>
          <w:lang w:val="tt-RU"/>
        </w:rPr>
        <w:t>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ана теленең грамматик категорияләрен белү;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грамматик үзенчәлекләренә карап, сүз төркемнәрен аера белү;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сүз төркемнәренә морфологик анализ ясау;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сүз, сүзтезмә, җөмләләрдәге хаталарны төзәтү;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җөмләгә синтаксик анализ ясау;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төрле стил</w:t>
      </w:r>
      <w:r w:rsidRPr="00B23457">
        <w:rPr>
          <w:sz w:val="28"/>
          <w:szCs w:val="28"/>
          <w:lang w:val="tt-RU"/>
        </w:rPr>
        <w:t xml:space="preserve">ь </w:t>
      </w:r>
      <w:r>
        <w:rPr>
          <w:sz w:val="28"/>
          <w:szCs w:val="28"/>
          <w:lang w:val="tt-RU"/>
        </w:rPr>
        <w:t xml:space="preserve">һәм </w:t>
      </w:r>
      <w:r w:rsidRPr="00B23457">
        <w:rPr>
          <w:sz w:val="28"/>
          <w:szCs w:val="28"/>
          <w:lang w:val="tt-RU"/>
        </w:rPr>
        <w:t xml:space="preserve">жанрдагы текстларны </w:t>
      </w:r>
      <w:r>
        <w:rPr>
          <w:sz w:val="28"/>
          <w:szCs w:val="28"/>
          <w:lang w:val="tt-RU"/>
        </w:rPr>
        <w:t xml:space="preserve"> тиешенчә уку күнекмәләре булдыру;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төрле сүзлекләрдән һәм белешмә характерындагы китаплардан, массакүләм мәг</w:t>
      </w:r>
      <w:r w:rsidRPr="00B23457">
        <w:rPr>
          <w:sz w:val="28"/>
          <w:szCs w:val="28"/>
          <w:lang w:val="tt-RU"/>
        </w:rPr>
        <w:t>ъ</w:t>
      </w:r>
      <w:r>
        <w:rPr>
          <w:sz w:val="28"/>
          <w:szCs w:val="28"/>
          <w:lang w:val="tt-RU"/>
        </w:rPr>
        <w:t>лүмат чараларыннан урынлы файдалану;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синтетик һәм аналитик иярчен кушма җөмләләрне сөйләмдә куллана белү;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текстның эчтәлеген  телдән яки язмача төгәл итеп, сайлап яки кыскача, гади һәм кушма җөмләләр кулланып сөйли белү;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бирелгән темага, куелган максатка ярашлы рәвештә, төрле ситуа</w:t>
      </w:r>
      <w:r w:rsidRPr="00B23457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ияләрдән чыгып, сурәтләү яки хикәяләү характерындагы</w:t>
      </w:r>
    </w:p>
    <w:p w:rsidR="00B23457" w:rsidRDefault="00B23457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текстларны телдән яки язмача әзерләү;</w:t>
      </w:r>
    </w:p>
    <w:p w:rsidR="00C27BF4" w:rsidRDefault="00C27BF4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җөмләнең тиңдәш кисәкләрен, аерымланган кисәкләрен тиешенчә куллана белү, алар янында тыныш билгеләрен кую;</w:t>
      </w:r>
    </w:p>
    <w:p w:rsidR="00C27BF4" w:rsidRDefault="00C27BF4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сорауларга тулы һәм дөрес итеп җавап бирү;</w:t>
      </w:r>
    </w:p>
    <w:p w:rsidR="00C27BF4" w:rsidRDefault="00C27BF4" w:rsidP="008626DF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тормыш-көнкүреш, уку, иҗтимагый, мәдәни темаларга әңгәмә кору, үз фикереңне яклап, әңгәмә-бәхәс формасында</w:t>
      </w:r>
    </w:p>
    <w:p w:rsidR="00C27BF4" w:rsidRDefault="00C27BF4" w:rsidP="00C27BF4">
      <w:pPr>
        <w:ind w:left="660"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сөйләшү күнекмәләренә ия булу;</w:t>
      </w:r>
    </w:p>
    <w:p w:rsidR="00C27BF4" w:rsidRDefault="00C27BF4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туры һәм кыек сөйләмнән урынлы файдалану, алар янына тиешле тыныш билгеләрен кую;</w:t>
      </w:r>
    </w:p>
    <w:p w:rsidR="00C27BF4" w:rsidRDefault="00C27BF4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текстның планын төзү яки аның эчтәлеген конспект формасында язу;</w:t>
      </w:r>
    </w:p>
    <w:p w:rsidR="00C27BF4" w:rsidRDefault="00C27BF4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тәк</w:t>
      </w:r>
      <w:r w:rsidRPr="00C27BF4">
        <w:rPr>
          <w:sz w:val="28"/>
          <w:szCs w:val="28"/>
          <w:lang w:val="tt-RU"/>
        </w:rPr>
        <w:t>ъ</w:t>
      </w:r>
      <w:r>
        <w:rPr>
          <w:sz w:val="28"/>
          <w:szCs w:val="28"/>
          <w:lang w:val="tt-RU"/>
        </w:rPr>
        <w:t>дим ителгән текстларны рус теленнән татар теленә, татар теленнән рус теленә тәрҗемә итү;</w:t>
      </w:r>
    </w:p>
    <w:p w:rsidR="00C27BF4" w:rsidRDefault="00C27BF4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ана теленең башка фәннәрне өйрәнү һәм белем алу чарасы икәнен аңлау;</w:t>
      </w:r>
    </w:p>
    <w:p w:rsidR="00C27BF4" w:rsidRDefault="00C27BF4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татар теле дәресләрендә алган белем һәм күнекмәләрне ана теленең кеше һәм җәмгыят</w:t>
      </w:r>
      <w:r w:rsidRPr="00C27BF4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тормышында алып торган урынын куллана һәм бәяли белергә өйрәнү, татар теленең Татарстан Республикасында дәүләт теле буларак өйрәнелүен, аның</w:t>
      </w:r>
    </w:p>
    <w:p w:rsidR="00C27BF4" w:rsidRDefault="00367243" w:rsidP="00C27BF4">
      <w:pPr>
        <w:numPr>
          <w:ilvl w:val="0"/>
          <w:numId w:val="1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иҗтимагый әһәмиятенең артуын аңлау.</w:t>
      </w:r>
    </w:p>
    <w:p w:rsidR="001B111D" w:rsidRPr="008626DF" w:rsidRDefault="001B111D" w:rsidP="001B111D">
      <w:pPr>
        <w:ind w:right="-850"/>
        <w:rPr>
          <w:sz w:val="28"/>
          <w:szCs w:val="28"/>
          <w:lang w:val="tt-RU"/>
        </w:rPr>
      </w:pPr>
    </w:p>
    <w:p w:rsidR="00C32069" w:rsidRPr="000F7398" w:rsidRDefault="00C32069" w:rsidP="00FE231E">
      <w:pPr>
        <w:ind w:right="-850"/>
        <w:rPr>
          <w:lang w:val="tt-RU"/>
        </w:rPr>
      </w:pPr>
    </w:p>
    <w:p w:rsidR="00C32069" w:rsidRDefault="00C32069" w:rsidP="00FE231E">
      <w:pPr>
        <w:ind w:right="-850"/>
        <w:rPr>
          <w:lang w:val="tt-RU"/>
        </w:rPr>
      </w:pPr>
    </w:p>
    <w:p w:rsidR="00821AEB" w:rsidRDefault="00821AEB" w:rsidP="00821AE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Гомумбелем күнекмәләрен бәяләүнең критерийлары һәм нормалары</w:t>
      </w:r>
    </w:p>
    <w:p w:rsidR="00821AEB" w:rsidRDefault="00821AEB" w:rsidP="00821AEB">
      <w:pPr>
        <w:jc w:val="both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Язма эшләрнең күләме һәм аларны бәяләү: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Контрол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 xml:space="preserve"> диктант - ел башында 85-100 сүз,  ел ахырында 95-110сүз</w:t>
      </w:r>
      <w:r>
        <w:rPr>
          <w:sz w:val="28"/>
          <w:szCs w:val="28"/>
          <w:lang w:val="tt-RU"/>
        </w:rPr>
        <w:tab/>
      </w:r>
    </w:p>
    <w:p w:rsidR="00821AEB" w:rsidRDefault="00821AEB" w:rsidP="00821AEB">
      <w:p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Контроль диктантны бәяләү: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 Эш пөхтә башкарылса, хатасы булмаган эшкә “</w:t>
      </w:r>
      <w:smartTag w:uri="urn:schemas-microsoft-com:office:smarttags" w:element="metricconverter">
        <w:smartTagPr>
          <w:attr w:name="ProductID" w:val="5”"/>
        </w:smartTagPr>
        <w:r>
          <w:rPr>
            <w:sz w:val="28"/>
            <w:szCs w:val="28"/>
            <w:lang w:val="tt-RU"/>
          </w:rPr>
          <w:t>5”</w:t>
        </w:r>
      </w:smartTag>
      <w:r>
        <w:rPr>
          <w:sz w:val="28"/>
          <w:szCs w:val="28"/>
          <w:lang w:val="tt-RU"/>
        </w:rPr>
        <w:t xml:space="preserve"> ле куела. (Бер – орфографик, ике пунктуацион хата булырга мөмкин.)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   Ике орфографик, ике пунктуацион яки бер орфографик, дүрт пунктуацион хаталы эшкә “</w:t>
      </w:r>
      <w:smartTag w:uri="urn:schemas-microsoft-com:office:smarttags" w:element="metricconverter">
        <w:smartTagPr>
          <w:attr w:name="ProductID" w:val="4”"/>
        </w:smartTagPr>
        <w:r>
          <w:rPr>
            <w:sz w:val="28"/>
            <w:szCs w:val="28"/>
            <w:lang w:val="tt-RU"/>
          </w:rPr>
          <w:t>4”</w:t>
        </w:r>
      </w:smartTag>
      <w:r>
        <w:rPr>
          <w:sz w:val="28"/>
          <w:szCs w:val="28"/>
          <w:lang w:val="tt-RU"/>
        </w:rPr>
        <w:t xml:space="preserve"> куела.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3.   Дүрт орфографик, дүрт пунктуацион яки өч орфографик, алты  пунктуацион хаталы эшкә “</w:t>
      </w:r>
      <w:smartTag w:uri="urn:schemas-microsoft-com:office:smarttags" w:element="metricconverter">
        <w:smartTagPr>
          <w:attr w:name="ProductID" w:val="3”"/>
        </w:smartTagPr>
        <w:r>
          <w:rPr>
            <w:sz w:val="28"/>
            <w:szCs w:val="28"/>
            <w:lang w:val="tt-RU"/>
          </w:rPr>
          <w:t>3”</w:t>
        </w:r>
      </w:smartTag>
      <w:r>
        <w:rPr>
          <w:sz w:val="28"/>
          <w:szCs w:val="28"/>
          <w:lang w:val="tt-RU"/>
        </w:rPr>
        <w:t xml:space="preserve"> куела.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4.  Алты орфографик, биш пунктуацион яки биш орфографик, сигез пунктуацион хаталы эшкә “</w:t>
      </w:r>
      <w:smartTag w:uri="urn:schemas-microsoft-com:office:smarttags" w:element="metricconverter">
        <w:smartTagPr>
          <w:attr w:name="ProductID" w:val="2”"/>
        </w:smartTagPr>
        <w:r>
          <w:rPr>
            <w:sz w:val="28"/>
            <w:szCs w:val="28"/>
            <w:lang w:val="tt-RU"/>
          </w:rPr>
          <w:t>2”</w:t>
        </w:r>
      </w:smartTag>
      <w:r>
        <w:rPr>
          <w:sz w:val="28"/>
          <w:szCs w:val="28"/>
          <w:lang w:val="tt-RU"/>
        </w:rPr>
        <w:t xml:space="preserve"> куела.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Изложение </w:t>
      </w:r>
      <w:proofErr w:type="spellStart"/>
      <w:r>
        <w:rPr>
          <w:sz w:val="28"/>
          <w:szCs w:val="28"/>
        </w:rPr>
        <w:t>текстыны</w:t>
      </w:r>
      <w:proofErr w:type="spellEnd"/>
      <w:r>
        <w:rPr>
          <w:sz w:val="28"/>
          <w:szCs w:val="28"/>
          <w:lang w:val="tt-RU"/>
        </w:rPr>
        <w:t>ң кү</w:t>
      </w:r>
      <w:proofErr w:type="gramStart"/>
      <w:r>
        <w:rPr>
          <w:sz w:val="28"/>
          <w:szCs w:val="28"/>
          <w:lang w:val="tt-RU"/>
        </w:rPr>
        <w:t>л</w:t>
      </w:r>
      <w:proofErr w:type="gramEnd"/>
      <w:r>
        <w:rPr>
          <w:sz w:val="28"/>
          <w:szCs w:val="28"/>
          <w:lang w:val="tt-RU"/>
        </w:rPr>
        <w:t xml:space="preserve">әме 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ел башында 270-310 сүз (125-130 - язма күләме)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ел ахырында сүз 310-350 (130-135 язма күләме)</w:t>
      </w:r>
    </w:p>
    <w:p w:rsidR="00821AEB" w:rsidRDefault="00821AEB" w:rsidP="00821AEB">
      <w:pPr>
        <w:rPr>
          <w:b/>
          <w:bCs/>
          <w:iCs/>
          <w:color w:val="2E2E2E"/>
          <w:sz w:val="28"/>
          <w:szCs w:val="28"/>
          <w:lang w:val="tt-RU"/>
        </w:rPr>
      </w:pPr>
      <w:r>
        <w:rPr>
          <w:b/>
          <w:bCs/>
          <w:iCs/>
          <w:color w:val="2E2E2E"/>
          <w:sz w:val="28"/>
          <w:szCs w:val="28"/>
          <w:lang w:val="tt-RU"/>
        </w:rPr>
        <w:t>Изложениене бәяләү</w:t>
      </w:r>
    </w:p>
    <w:p w:rsidR="00821AEB" w:rsidRDefault="00821AEB" w:rsidP="00821AEB">
      <w:pPr>
        <w:jc w:val="both"/>
        <w:rPr>
          <w:color w:val="2E2E2E"/>
          <w:spacing w:val="-3"/>
          <w:w w:val="104"/>
          <w:sz w:val="28"/>
          <w:szCs w:val="28"/>
          <w:lang w:val="tt-RU"/>
        </w:rPr>
      </w:pPr>
      <w:r>
        <w:rPr>
          <w:color w:val="2E2E2E"/>
          <w:spacing w:val="-2"/>
          <w:w w:val="104"/>
          <w:sz w:val="28"/>
          <w:szCs w:val="28"/>
          <w:lang w:val="tt-RU"/>
        </w:rPr>
        <w:t xml:space="preserve">1. Тема тулысынча ачылган, фактик һәм техник хаталары </w:t>
      </w:r>
      <w:r>
        <w:rPr>
          <w:color w:val="2E2E2E"/>
          <w:spacing w:val="-5"/>
          <w:w w:val="104"/>
          <w:sz w:val="28"/>
          <w:szCs w:val="28"/>
          <w:lang w:val="tt-RU"/>
        </w:rPr>
        <w:t xml:space="preserve">булмаган, стиль бердәмлеге сакланган эшкә </w:t>
      </w:r>
      <w:r>
        <w:rPr>
          <w:color w:val="2E2E2E"/>
          <w:spacing w:val="6"/>
          <w:w w:val="104"/>
          <w:sz w:val="28"/>
          <w:szCs w:val="28"/>
          <w:lang w:val="tt-RU"/>
        </w:rPr>
        <w:t>«5»</w:t>
      </w:r>
      <w:r>
        <w:rPr>
          <w:color w:val="2E2E2E"/>
          <w:w w:val="104"/>
          <w:sz w:val="28"/>
          <w:szCs w:val="28"/>
          <w:lang w:val="tt-RU"/>
        </w:rPr>
        <w:t xml:space="preserve"> </w:t>
      </w:r>
      <w:r>
        <w:rPr>
          <w:color w:val="2E2E2E"/>
          <w:spacing w:val="-5"/>
          <w:w w:val="104"/>
          <w:sz w:val="28"/>
          <w:szCs w:val="28"/>
          <w:lang w:val="tt-RU"/>
        </w:rPr>
        <w:t xml:space="preserve">ле куела. </w:t>
      </w:r>
      <w:r>
        <w:rPr>
          <w:color w:val="2E2E2E"/>
          <w:spacing w:val="-5"/>
          <w:w w:val="104"/>
          <w:sz w:val="28"/>
          <w:szCs w:val="28"/>
        </w:rPr>
        <w:t xml:space="preserve">(Бер </w:t>
      </w:r>
      <w:proofErr w:type="spellStart"/>
      <w:r>
        <w:rPr>
          <w:color w:val="2E2E2E"/>
          <w:w w:val="104"/>
          <w:sz w:val="28"/>
          <w:szCs w:val="28"/>
        </w:rPr>
        <w:t>орфографик</w:t>
      </w:r>
      <w:proofErr w:type="spellEnd"/>
      <w:r>
        <w:rPr>
          <w:color w:val="2E2E2E"/>
          <w:w w:val="104"/>
          <w:sz w:val="28"/>
          <w:szCs w:val="28"/>
        </w:rPr>
        <w:t xml:space="preserve">, </w:t>
      </w:r>
      <w:proofErr w:type="spellStart"/>
      <w:r>
        <w:rPr>
          <w:color w:val="2E2E2E"/>
          <w:w w:val="104"/>
          <w:sz w:val="28"/>
          <w:szCs w:val="28"/>
        </w:rPr>
        <w:t>ике</w:t>
      </w:r>
      <w:proofErr w:type="spellEnd"/>
      <w:r>
        <w:rPr>
          <w:color w:val="2E2E2E"/>
          <w:w w:val="104"/>
          <w:sz w:val="28"/>
          <w:szCs w:val="28"/>
        </w:rPr>
        <w:t xml:space="preserve"> </w:t>
      </w:r>
      <w:proofErr w:type="spellStart"/>
      <w:r>
        <w:rPr>
          <w:color w:val="2E2E2E"/>
          <w:w w:val="104"/>
          <w:sz w:val="28"/>
          <w:szCs w:val="28"/>
        </w:rPr>
        <w:t>пунктуацион</w:t>
      </w:r>
      <w:proofErr w:type="spellEnd"/>
      <w:r>
        <w:rPr>
          <w:color w:val="2E2E2E"/>
          <w:w w:val="104"/>
          <w:sz w:val="28"/>
          <w:szCs w:val="28"/>
        </w:rPr>
        <w:t xml:space="preserve"> яки </w:t>
      </w:r>
      <w:proofErr w:type="spellStart"/>
      <w:r>
        <w:rPr>
          <w:color w:val="2E2E2E"/>
          <w:w w:val="104"/>
          <w:sz w:val="28"/>
          <w:szCs w:val="28"/>
        </w:rPr>
        <w:t>ике</w:t>
      </w:r>
      <w:proofErr w:type="spellEnd"/>
      <w:r>
        <w:rPr>
          <w:color w:val="2E2E2E"/>
          <w:w w:val="104"/>
          <w:sz w:val="28"/>
          <w:szCs w:val="28"/>
        </w:rPr>
        <w:t xml:space="preserve"> грамматик </w:t>
      </w:r>
      <w:proofErr w:type="spellStart"/>
      <w:r>
        <w:rPr>
          <w:color w:val="2E2E2E"/>
          <w:w w:val="104"/>
          <w:sz w:val="28"/>
          <w:szCs w:val="28"/>
        </w:rPr>
        <w:t>хатасы</w:t>
      </w:r>
      <w:proofErr w:type="spellEnd"/>
      <w:r>
        <w:rPr>
          <w:color w:val="2E2E2E"/>
          <w:w w:val="104"/>
          <w:sz w:val="28"/>
          <w:szCs w:val="28"/>
        </w:rPr>
        <w:t xml:space="preserve"> </w:t>
      </w:r>
      <w:proofErr w:type="spellStart"/>
      <w:r>
        <w:rPr>
          <w:color w:val="2E2E2E"/>
          <w:spacing w:val="-3"/>
          <w:w w:val="104"/>
          <w:sz w:val="28"/>
          <w:szCs w:val="28"/>
        </w:rPr>
        <w:t>булырга</w:t>
      </w:r>
      <w:proofErr w:type="spellEnd"/>
      <w:r>
        <w:rPr>
          <w:color w:val="2E2E2E"/>
          <w:spacing w:val="-3"/>
          <w:w w:val="104"/>
          <w:sz w:val="28"/>
          <w:szCs w:val="28"/>
        </w:rPr>
        <w:t xml:space="preserve"> м</w:t>
      </w:r>
      <w:r>
        <w:rPr>
          <w:color w:val="2E2E2E"/>
          <w:spacing w:val="-3"/>
          <w:w w:val="104"/>
          <w:sz w:val="28"/>
          <w:szCs w:val="28"/>
          <w:lang w:val="tt-RU"/>
        </w:rPr>
        <w:t>ө</w:t>
      </w:r>
      <w:proofErr w:type="spellStart"/>
      <w:r>
        <w:rPr>
          <w:color w:val="2E2E2E"/>
          <w:spacing w:val="-3"/>
          <w:w w:val="104"/>
          <w:sz w:val="28"/>
          <w:szCs w:val="28"/>
        </w:rPr>
        <w:t>мкин</w:t>
      </w:r>
      <w:proofErr w:type="spellEnd"/>
      <w:r>
        <w:rPr>
          <w:color w:val="2E2E2E"/>
          <w:spacing w:val="-3"/>
          <w:w w:val="104"/>
          <w:sz w:val="28"/>
          <w:szCs w:val="28"/>
        </w:rPr>
        <w:t>.)</w:t>
      </w:r>
    </w:p>
    <w:p w:rsidR="00821AEB" w:rsidRDefault="00821AEB" w:rsidP="00821AEB">
      <w:pPr>
        <w:jc w:val="both"/>
        <w:rPr>
          <w:color w:val="2E2E2E"/>
          <w:spacing w:val="-6"/>
          <w:w w:val="104"/>
          <w:sz w:val="28"/>
          <w:szCs w:val="28"/>
          <w:lang w:val="tt-RU"/>
        </w:rPr>
      </w:pPr>
      <w:r>
        <w:rPr>
          <w:color w:val="2E2E2E"/>
          <w:spacing w:val="-2"/>
          <w:w w:val="104"/>
          <w:sz w:val="28"/>
          <w:szCs w:val="28"/>
          <w:lang w:val="tt-RU"/>
        </w:rPr>
        <w:t xml:space="preserve">2. Текстның эчтәлеге темага нигездә туры килсә, фикерне </w:t>
      </w:r>
      <w:r>
        <w:rPr>
          <w:color w:val="2E2E2E"/>
          <w:spacing w:val="-6"/>
          <w:w w:val="104"/>
          <w:sz w:val="28"/>
          <w:szCs w:val="28"/>
          <w:lang w:val="tt-RU"/>
        </w:rPr>
        <w:t>белдерүдә зур булмаган ялгышлыклар җибәрелсә, бер-ике фак</w:t>
      </w:r>
      <w:r>
        <w:rPr>
          <w:color w:val="2E2E2E"/>
          <w:w w:val="104"/>
          <w:sz w:val="28"/>
          <w:szCs w:val="28"/>
          <w:lang w:val="tt-RU"/>
        </w:rPr>
        <w:t xml:space="preserve">тик, бер-ике техник хатасы булса, ике орфографик, ике-өч </w:t>
      </w:r>
      <w:r>
        <w:rPr>
          <w:color w:val="2E2E2E"/>
          <w:spacing w:val="-6"/>
          <w:w w:val="104"/>
          <w:sz w:val="28"/>
          <w:szCs w:val="28"/>
          <w:lang w:val="tt-RU"/>
        </w:rPr>
        <w:t>пунктуацион, бер грамматик хатасы булган эшкә «4» ле куела.</w:t>
      </w:r>
    </w:p>
    <w:p w:rsidR="00821AEB" w:rsidRDefault="00821AEB" w:rsidP="00821AEB">
      <w:pPr>
        <w:jc w:val="both"/>
        <w:rPr>
          <w:color w:val="2E2E2E"/>
          <w:spacing w:val="-4"/>
          <w:w w:val="104"/>
          <w:sz w:val="28"/>
          <w:szCs w:val="28"/>
          <w:lang w:val="tt-RU"/>
        </w:rPr>
      </w:pPr>
      <w:r>
        <w:rPr>
          <w:color w:val="2E2E2E"/>
          <w:w w:val="104"/>
          <w:sz w:val="28"/>
          <w:szCs w:val="28"/>
          <w:lang w:val="tt-RU"/>
        </w:rPr>
        <w:t xml:space="preserve">3. Язмада эчтәлек эзлекле бирелмәсә, стиль бердәмлеге </w:t>
      </w:r>
      <w:r>
        <w:rPr>
          <w:color w:val="2E2E2E"/>
          <w:spacing w:val="-2"/>
          <w:w w:val="104"/>
          <w:sz w:val="28"/>
          <w:szCs w:val="28"/>
          <w:lang w:val="tt-RU"/>
        </w:rPr>
        <w:t>сакланмаса, өч фактик, ике-өч техник хатасы булса, өч орфо</w:t>
      </w:r>
      <w:r>
        <w:rPr>
          <w:color w:val="2E2E2E"/>
          <w:spacing w:val="-5"/>
          <w:w w:val="104"/>
          <w:sz w:val="28"/>
          <w:szCs w:val="28"/>
          <w:lang w:val="tt-RU"/>
        </w:rPr>
        <w:t xml:space="preserve">график, дүрт пунктуацион, ике грамматик хатасы булган эшкә </w:t>
      </w:r>
      <w:r>
        <w:rPr>
          <w:color w:val="2E2E2E"/>
          <w:spacing w:val="-4"/>
          <w:w w:val="104"/>
          <w:sz w:val="28"/>
          <w:szCs w:val="28"/>
          <w:lang w:val="tt-RU"/>
        </w:rPr>
        <w:t>«3» ле куела.</w:t>
      </w:r>
    </w:p>
    <w:p w:rsidR="00821AEB" w:rsidRDefault="00821AEB" w:rsidP="00821AEB">
      <w:pPr>
        <w:jc w:val="both"/>
        <w:rPr>
          <w:color w:val="2E2E2E"/>
          <w:spacing w:val="-4"/>
          <w:w w:val="104"/>
          <w:sz w:val="28"/>
          <w:szCs w:val="28"/>
          <w:lang w:val="tt-RU"/>
        </w:rPr>
      </w:pPr>
      <w:r>
        <w:rPr>
          <w:color w:val="2E2E2E"/>
          <w:w w:val="104"/>
          <w:sz w:val="28"/>
          <w:szCs w:val="28"/>
          <w:lang w:val="tt-RU"/>
        </w:rPr>
        <w:t xml:space="preserve">4. Эзлеклелек, стиль бердәмлеге сакланмаса, язма эш </w:t>
      </w:r>
      <w:r>
        <w:rPr>
          <w:color w:val="2E2E2E"/>
          <w:spacing w:val="-4"/>
          <w:w w:val="104"/>
          <w:sz w:val="28"/>
          <w:szCs w:val="28"/>
          <w:lang w:val="tt-RU"/>
        </w:rPr>
        <w:t xml:space="preserve">планга туры килмәсә, фактик һәм техник хаталары күп булса, </w:t>
      </w:r>
      <w:r>
        <w:rPr>
          <w:color w:val="2E2E2E"/>
          <w:spacing w:val="-3"/>
          <w:w w:val="104"/>
          <w:sz w:val="28"/>
          <w:szCs w:val="28"/>
          <w:lang w:val="tt-RU"/>
        </w:rPr>
        <w:t>орфографик хаталарның саны дүрттән, пунктуацион хаталар</w:t>
      </w:r>
      <w:r>
        <w:rPr>
          <w:color w:val="2E2E2E"/>
          <w:w w:val="104"/>
          <w:sz w:val="28"/>
          <w:szCs w:val="28"/>
          <w:lang w:val="tt-RU"/>
        </w:rPr>
        <w:t xml:space="preserve">ның саны биштән, грамматик хаталар саны өчтән артса, </w:t>
      </w:r>
      <w:r>
        <w:rPr>
          <w:color w:val="2E2E2E"/>
          <w:spacing w:val="-4"/>
          <w:w w:val="104"/>
          <w:sz w:val="28"/>
          <w:szCs w:val="28"/>
          <w:lang w:val="tt-RU"/>
        </w:rPr>
        <w:t>«2» ле куела.</w:t>
      </w:r>
    </w:p>
    <w:p w:rsidR="00821AEB" w:rsidRDefault="00821AEB" w:rsidP="00821AEB">
      <w:pPr>
        <w:jc w:val="both"/>
        <w:rPr>
          <w:bCs/>
          <w:color w:val="2E2E2E"/>
          <w:sz w:val="28"/>
          <w:szCs w:val="28"/>
          <w:lang w:val="tt-RU"/>
        </w:rPr>
      </w:pPr>
      <w:r>
        <w:rPr>
          <w:bCs/>
          <w:color w:val="2E2E2E"/>
          <w:sz w:val="28"/>
          <w:szCs w:val="28"/>
          <w:lang w:val="tt-RU"/>
        </w:rPr>
        <w:t xml:space="preserve"> Сочинениенең күләме һәм аны бәяләү</w:t>
      </w:r>
    </w:p>
    <w:p w:rsidR="00821AEB" w:rsidRDefault="00821AEB" w:rsidP="00821AEB">
      <w:pPr>
        <w:jc w:val="both"/>
        <w:rPr>
          <w:color w:val="2E2E2E"/>
          <w:w w:val="104"/>
          <w:sz w:val="28"/>
          <w:szCs w:val="28"/>
          <w:lang w:val="tt-RU"/>
        </w:rPr>
      </w:pPr>
      <w:r>
        <w:rPr>
          <w:color w:val="2E2E2E"/>
          <w:w w:val="104"/>
          <w:sz w:val="28"/>
          <w:szCs w:val="28"/>
          <w:lang w:val="tt-RU"/>
        </w:rPr>
        <w:lastRenderedPageBreak/>
        <w:t xml:space="preserve">        Иҗади эшнең бер төре буларак, сочинение — укучының язма рәвештә үти торган эше. Ул бәйләнешле сөйләм үстерү күнекмәләре булдыруда зур әһәмияткә ия. </w:t>
      </w:r>
      <w:r>
        <w:rPr>
          <w:color w:val="2E2E2E"/>
          <w:spacing w:val="-2"/>
          <w:w w:val="104"/>
          <w:sz w:val="28"/>
          <w:szCs w:val="28"/>
          <w:lang w:val="tt-RU"/>
        </w:rPr>
        <w:t>Әдәби (хикәяләү, очерк, истәлек, хат, рецензия һ. б.), әдәби-</w:t>
      </w:r>
      <w:r>
        <w:rPr>
          <w:color w:val="2E2E2E"/>
          <w:w w:val="104"/>
          <w:sz w:val="28"/>
          <w:szCs w:val="28"/>
          <w:lang w:val="tt-RU"/>
        </w:rPr>
        <w:t xml:space="preserve">иҗади, өйрәтү характерындагы, ирекле, рәсемнәр нигезендә үткәрелә торган һәм контроль сочинениеләр була.      </w:t>
      </w:r>
    </w:p>
    <w:p w:rsidR="00821AEB" w:rsidRDefault="00821AEB" w:rsidP="00821AEB">
      <w:pPr>
        <w:jc w:val="both"/>
        <w:rPr>
          <w:color w:val="2E2E2E"/>
          <w:w w:val="104"/>
          <w:sz w:val="28"/>
          <w:szCs w:val="28"/>
          <w:lang w:val="tt-RU"/>
        </w:rPr>
      </w:pPr>
      <w:r>
        <w:rPr>
          <w:color w:val="2E2E2E"/>
          <w:w w:val="104"/>
          <w:sz w:val="28"/>
          <w:szCs w:val="28"/>
          <w:lang w:val="tt-RU"/>
        </w:rPr>
        <w:t xml:space="preserve"> </w:t>
      </w:r>
    </w:p>
    <w:p w:rsidR="00821AEB" w:rsidRDefault="00821AEB" w:rsidP="00821AEB">
      <w:pPr>
        <w:jc w:val="both"/>
        <w:rPr>
          <w:color w:val="2E2E2E"/>
          <w:w w:val="104"/>
          <w:sz w:val="28"/>
          <w:szCs w:val="28"/>
          <w:lang w:val="tt-RU"/>
        </w:rPr>
      </w:pPr>
    </w:p>
    <w:p w:rsidR="00367243" w:rsidRDefault="00367243" w:rsidP="00821AEB">
      <w:pPr>
        <w:jc w:val="both"/>
        <w:rPr>
          <w:b/>
          <w:bCs/>
          <w:iCs/>
          <w:color w:val="2E2E2E"/>
          <w:w w:val="104"/>
          <w:sz w:val="28"/>
          <w:szCs w:val="28"/>
          <w:lang w:val="tt-RU"/>
        </w:rPr>
      </w:pPr>
    </w:p>
    <w:p w:rsidR="00D61DA1" w:rsidRDefault="00D61DA1" w:rsidP="00821AEB">
      <w:pPr>
        <w:jc w:val="both"/>
        <w:rPr>
          <w:b/>
          <w:bCs/>
          <w:iCs/>
          <w:color w:val="2E2E2E"/>
          <w:w w:val="104"/>
          <w:sz w:val="28"/>
          <w:szCs w:val="28"/>
          <w:lang w:val="tt-RU"/>
        </w:rPr>
      </w:pPr>
    </w:p>
    <w:p w:rsidR="00821AEB" w:rsidRDefault="00821AEB" w:rsidP="00821AEB">
      <w:pPr>
        <w:jc w:val="both"/>
        <w:rPr>
          <w:b/>
          <w:bCs/>
          <w:iCs/>
          <w:color w:val="2E2E2E"/>
          <w:w w:val="104"/>
          <w:sz w:val="28"/>
          <w:szCs w:val="28"/>
          <w:lang w:val="tt-RU"/>
        </w:rPr>
      </w:pPr>
      <w:r>
        <w:rPr>
          <w:b/>
          <w:bCs/>
          <w:iCs/>
          <w:color w:val="2E2E2E"/>
          <w:w w:val="104"/>
          <w:sz w:val="28"/>
          <w:szCs w:val="28"/>
          <w:lang w:val="tt-RU"/>
        </w:rPr>
        <w:t>Сочинениене бәяләү</w:t>
      </w:r>
    </w:p>
    <w:p w:rsidR="00821AEB" w:rsidRDefault="00821AEB" w:rsidP="00821AEB">
      <w:pPr>
        <w:jc w:val="both"/>
        <w:rPr>
          <w:color w:val="2E2E2E"/>
          <w:spacing w:val="-4"/>
          <w:w w:val="111"/>
          <w:sz w:val="28"/>
          <w:szCs w:val="28"/>
          <w:lang w:val="tt-RU"/>
        </w:rPr>
      </w:pPr>
      <w:r>
        <w:rPr>
          <w:color w:val="2E2E2E"/>
          <w:w w:val="111"/>
          <w:sz w:val="28"/>
          <w:szCs w:val="28"/>
          <w:lang w:val="tt-RU"/>
        </w:rPr>
        <w:t xml:space="preserve">1. Язманың эчтәлеге темага тулысынча туры килсә, </w:t>
      </w:r>
      <w:r>
        <w:rPr>
          <w:color w:val="2E2E2E"/>
          <w:spacing w:val="-5"/>
          <w:w w:val="111"/>
          <w:sz w:val="28"/>
          <w:szCs w:val="28"/>
          <w:lang w:val="tt-RU"/>
        </w:rPr>
        <w:t xml:space="preserve">фактик ялгышлары булмаса, бай телдә, образлы итеп язылса, </w:t>
      </w:r>
      <w:r>
        <w:rPr>
          <w:color w:val="2E2E2E"/>
          <w:spacing w:val="-3"/>
          <w:w w:val="111"/>
          <w:sz w:val="28"/>
          <w:szCs w:val="28"/>
          <w:lang w:val="tt-RU"/>
        </w:rPr>
        <w:t xml:space="preserve">стиль бердәмлеге сакланса, </w:t>
      </w:r>
      <w:r>
        <w:rPr>
          <w:color w:val="2E2E2E"/>
          <w:spacing w:val="10"/>
          <w:w w:val="111"/>
          <w:sz w:val="28"/>
          <w:szCs w:val="28"/>
          <w:lang w:val="tt-RU"/>
        </w:rPr>
        <w:t>«5»</w:t>
      </w:r>
      <w:r>
        <w:rPr>
          <w:color w:val="2E2E2E"/>
          <w:w w:val="111"/>
          <w:sz w:val="28"/>
          <w:szCs w:val="28"/>
          <w:lang w:val="tt-RU"/>
        </w:rPr>
        <w:t xml:space="preserve"> </w:t>
      </w:r>
      <w:r>
        <w:rPr>
          <w:color w:val="2E2E2E"/>
          <w:spacing w:val="-3"/>
          <w:w w:val="111"/>
          <w:sz w:val="28"/>
          <w:szCs w:val="28"/>
          <w:lang w:val="tt-RU"/>
        </w:rPr>
        <w:t xml:space="preserve">ле куела. (Бер орфографик </w:t>
      </w:r>
      <w:r>
        <w:rPr>
          <w:color w:val="2E2E2E"/>
          <w:spacing w:val="-4"/>
          <w:w w:val="111"/>
          <w:sz w:val="28"/>
          <w:szCs w:val="28"/>
          <w:lang w:val="tt-RU"/>
        </w:rPr>
        <w:t>яисә ике пунктуацион (грамматик) хата булырга мөмкин.)</w:t>
      </w:r>
    </w:p>
    <w:p w:rsidR="00821AEB" w:rsidRDefault="00821AEB" w:rsidP="00821AEB">
      <w:pPr>
        <w:jc w:val="both"/>
        <w:rPr>
          <w:color w:val="2E2E2E"/>
          <w:spacing w:val="-9"/>
          <w:w w:val="113"/>
          <w:sz w:val="28"/>
          <w:szCs w:val="28"/>
          <w:lang w:val="tt-RU"/>
        </w:rPr>
      </w:pPr>
      <w:r>
        <w:rPr>
          <w:color w:val="2E2E2E"/>
          <w:w w:val="111"/>
          <w:sz w:val="28"/>
          <w:szCs w:val="28"/>
          <w:lang w:val="tt-RU"/>
        </w:rPr>
        <w:t>2. Язманың эчтәлеге нигездә темага туры килсә, хикәя</w:t>
      </w:r>
      <w:r>
        <w:rPr>
          <w:color w:val="2E2E2E"/>
          <w:spacing w:val="-4"/>
          <w:w w:val="111"/>
          <w:sz w:val="28"/>
          <w:szCs w:val="28"/>
          <w:lang w:val="tt-RU"/>
        </w:rPr>
        <w:t xml:space="preserve">ләүдэ зур булмаган ялгышлыклар күзәтелсә, бер-ике фактик </w:t>
      </w:r>
      <w:r>
        <w:rPr>
          <w:color w:val="2E2E2E"/>
          <w:spacing w:val="-8"/>
          <w:w w:val="113"/>
          <w:sz w:val="28"/>
          <w:szCs w:val="28"/>
          <w:lang w:val="tt-RU"/>
        </w:rPr>
        <w:t>хата җибәрелсә, теле бай, стиль ягы камил булып, ике орфо</w:t>
      </w:r>
      <w:r>
        <w:rPr>
          <w:color w:val="2E2E2E"/>
          <w:w w:val="113"/>
          <w:sz w:val="28"/>
          <w:szCs w:val="28"/>
          <w:lang w:val="tt-RU"/>
        </w:rPr>
        <w:t xml:space="preserve">график, өч пунктуацион (грамматик) яисә бер-ике сөйләм </w:t>
      </w:r>
      <w:r>
        <w:rPr>
          <w:color w:val="2E2E2E"/>
          <w:spacing w:val="-9"/>
          <w:w w:val="113"/>
          <w:sz w:val="28"/>
          <w:szCs w:val="28"/>
          <w:lang w:val="tt-RU"/>
        </w:rPr>
        <w:t xml:space="preserve">ялгышы булса, </w:t>
      </w:r>
      <w:r>
        <w:rPr>
          <w:color w:val="2E2E2E"/>
          <w:spacing w:val="6"/>
          <w:w w:val="113"/>
          <w:sz w:val="28"/>
          <w:szCs w:val="28"/>
          <w:lang w:val="tt-RU"/>
        </w:rPr>
        <w:t>«4»</w:t>
      </w:r>
      <w:r>
        <w:rPr>
          <w:color w:val="2E2E2E"/>
          <w:w w:val="113"/>
          <w:sz w:val="28"/>
          <w:szCs w:val="28"/>
          <w:lang w:val="tt-RU"/>
        </w:rPr>
        <w:t xml:space="preserve"> </w:t>
      </w:r>
      <w:r>
        <w:rPr>
          <w:color w:val="2E2E2E"/>
          <w:spacing w:val="-9"/>
          <w:w w:val="113"/>
          <w:sz w:val="28"/>
          <w:szCs w:val="28"/>
          <w:lang w:val="tt-RU"/>
        </w:rPr>
        <w:t>ле куела.</w:t>
      </w:r>
    </w:p>
    <w:p w:rsidR="00821AEB" w:rsidRDefault="00821AEB" w:rsidP="00821AEB">
      <w:pPr>
        <w:jc w:val="both"/>
        <w:rPr>
          <w:sz w:val="28"/>
          <w:szCs w:val="28"/>
          <w:lang w:val="tt-RU"/>
        </w:rPr>
      </w:pPr>
      <w:r>
        <w:rPr>
          <w:color w:val="2E2E2E"/>
          <w:w w:val="113"/>
          <w:sz w:val="28"/>
          <w:szCs w:val="28"/>
          <w:lang w:val="tt-RU"/>
        </w:rPr>
        <w:t xml:space="preserve">3. Эчтәлекне бирүдә җитди ялгышлар, аерым фактик </w:t>
      </w:r>
      <w:r>
        <w:rPr>
          <w:color w:val="2E2E2E"/>
          <w:spacing w:val="-5"/>
          <w:w w:val="113"/>
          <w:sz w:val="28"/>
          <w:szCs w:val="28"/>
          <w:lang w:val="tt-RU"/>
        </w:rPr>
        <w:t xml:space="preserve">төгәлсезлекләр булса, хикәяләүдә эзлеклелек югалса, сүзлек </w:t>
      </w:r>
      <w:r>
        <w:rPr>
          <w:color w:val="2E2E2E"/>
          <w:spacing w:val="-1"/>
          <w:w w:val="113"/>
          <w:sz w:val="28"/>
          <w:szCs w:val="28"/>
          <w:lang w:val="tt-RU"/>
        </w:rPr>
        <w:t xml:space="preserve">байлыгы ярлы булса, стиль бердәмлеге дөрес сакланмаган </w:t>
      </w:r>
      <w:r>
        <w:rPr>
          <w:color w:val="2E2E2E"/>
          <w:spacing w:val="-9"/>
          <w:w w:val="113"/>
          <w:sz w:val="28"/>
          <w:szCs w:val="28"/>
          <w:lang w:val="tt-RU"/>
        </w:rPr>
        <w:t>җөмләләр очраса, өч орфографик, дүрт пунктуацион (грамма</w:t>
      </w:r>
      <w:r>
        <w:rPr>
          <w:color w:val="2E2E2E"/>
          <w:spacing w:val="-6"/>
          <w:w w:val="113"/>
          <w:sz w:val="28"/>
          <w:szCs w:val="28"/>
          <w:lang w:val="tt-RU"/>
        </w:rPr>
        <w:t xml:space="preserve">тик) яисә өч-дүрт сөйләм хатасы булса, </w:t>
      </w:r>
      <w:r>
        <w:rPr>
          <w:color w:val="2E2E2E"/>
          <w:spacing w:val="6"/>
          <w:w w:val="113"/>
          <w:sz w:val="28"/>
          <w:szCs w:val="28"/>
          <w:lang w:val="tt-RU"/>
        </w:rPr>
        <w:t>«3»</w:t>
      </w:r>
      <w:r>
        <w:rPr>
          <w:color w:val="2E2E2E"/>
          <w:w w:val="113"/>
          <w:sz w:val="28"/>
          <w:szCs w:val="28"/>
          <w:lang w:val="tt-RU"/>
        </w:rPr>
        <w:t xml:space="preserve"> </w:t>
      </w:r>
      <w:r>
        <w:rPr>
          <w:color w:val="2E2E2E"/>
          <w:spacing w:val="-6"/>
          <w:w w:val="113"/>
          <w:sz w:val="28"/>
          <w:szCs w:val="28"/>
          <w:lang w:val="tt-RU"/>
        </w:rPr>
        <w:t>ле куела.</w:t>
      </w:r>
    </w:p>
    <w:p w:rsidR="001F1419" w:rsidRDefault="00821AEB" w:rsidP="00821AEB">
      <w:pPr>
        <w:shd w:val="clear" w:color="auto" w:fill="FFFFFF"/>
        <w:ind w:left="5" w:right="5"/>
        <w:jc w:val="both"/>
        <w:rPr>
          <w:color w:val="2E2E2E"/>
          <w:spacing w:val="-7"/>
          <w:w w:val="113"/>
          <w:sz w:val="28"/>
          <w:szCs w:val="28"/>
          <w:lang w:val="tt-RU"/>
        </w:rPr>
      </w:pPr>
      <w:r>
        <w:rPr>
          <w:color w:val="2E2E2E"/>
          <w:spacing w:val="-5"/>
          <w:w w:val="113"/>
          <w:sz w:val="28"/>
          <w:szCs w:val="28"/>
          <w:lang w:val="tt-RU"/>
        </w:rPr>
        <w:t xml:space="preserve">4. Язма темага туры килмичә, фактик төгәлсезлекләр күп </w:t>
      </w:r>
      <w:r>
        <w:rPr>
          <w:color w:val="2E2E2E"/>
          <w:spacing w:val="-3"/>
          <w:w w:val="113"/>
          <w:sz w:val="28"/>
          <w:szCs w:val="28"/>
          <w:lang w:val="tt-RU"/>
        </w:rPr>
        <w:t xml:space="preserve">булып, план нигезендә язылмаса, сүзлек байлыгы бик ярлы </w:t>
      </w:r>
      <w:r>
        <w:rPr>
          <w:color w:val="2E2E2E"/>
          <w:w w:val="113"/>
          <w:sz w:val="28"/>
          <w:szCs w:val="28"/>
          <w:lang w:val="tt-RU"/>
        </w:rPr>
        <w:t xml:space="preserve">булса, текст кыска һәм бер типтагы җөмләләрдән торып, </w:t>
      </w:r>
      <w:r>
        <w:rPr>
          <w:color w:val="2E2E2E"/>
          <w:spacing w:val="-10"/>
          <w:w w:val="113"/>
          <w:sz w:val="28"/>
          <w:szCs w:val="28"/>
          <w:lang w:val="tt-RU"/>
        </w:rPr>
        <w:t xml:space="preserve">сүзләр дөрес кулланылмаса, стиль бердәмлеге сакланмаса, биш </w:t>
      </w:r>
      <w:r>
        <w:rPr>
          <w:color w:val="2E2E2E"/>
          <w:spacing w:val="-8"/>
          <w:w w:val="113"/>
          <w:sz w:val="28"/>
          <w:szCs w:val="28"/>
          <w:lang w:val="tt-RU"/>
        </w:rPr>
        <w:t xml:space="preserve">орфографик, сигез пунктуацион (грамматик) яисә дүрт—алты </w:t>
      </w:r>
      <w:r>
        <w:rPr>
          <w:color w:val="2E2E2E"/>
          <w:spacing w:val="-7"/>
          <w:w w:val="113"/>
          <w:sz w:val="28"/>
          <w:szCs w:val="28"/>
          <w:lang w:val="tt-RU"/>
        </w:rPr>
        <w:t xml:space="preserve">сөйләм хатасы булса, </w:t>
      </w:r>
      <w:r>
        <w:rPr>
          <w:color w:val="2E2E2E"/>
          <w:spacing w:val="9"/>
          <w:w w:val="113"/>
          <w:sz w:val="28"/>
          <w:szCs w:val="28"/>
          <w:lang w:val="tt-RU"/>
        </w:rPr>
        <w:t>«2»</w:t>
      </w:r>
      <w:r>
        <w:rPr>
          <w:color w:val="2E2E2E"/>
          <w:w w:val="113"/>
          <w:sz w:val="28"/>
          <w:szCs w:val="28"/>
          <w:lang w:val="tt-RU"/>
        </w:rPr>
        <w:t xml:space="preserve"> </w:t>
      </w:r>
      <w:r>
        <w:rPr>
          <w:color w:val="2E2E2E"/>
          <w:spacing w:val="-7"/>
          <w:w w:val="113"/>
          <w:sz w:val="28"/>
          <w:szCs w:val="28"/>
          <w:lang w:val="tt-RU"/>
        </w:rPr>
        <w:t xml:space="preserve">ле куела.                                       </w:t>
      </w:r>
    </w:p>
    <w:p w:rsidR="001F1419" w:rsidRDefault="001F1419" w:rsidP="00821AEB">
      <w:pPr>
        <w:shd w:val="clear" w:color="auto" w:fill="FFFFFF"/>
        <w:ind w:left="5" w:right="5"/>
        <w:jc w:val="both"/>
        <w:rPr>
          <w:color w:val="2E2E2E"/>
          <w:spacing w:val="-7"/>
          <w:w w:val="113"/>
          <w:sz w:val="28"/>
          <w:szCs w:val="28"/>
          <w:lang w:val="tt-RU"/>
        </w:rPr>
      </w:pPr>
      <w:r>
        <w:rPr>
          <w:color w:val="2E2E2E"/>
          <w:spacing w:val="-7"/>
          <w:w w:val="113"/>
          <w:sz w:val="28"/>
          <w:szCs w:val="28"/>
          <w:lang w:val="tt-RU"/>
        </w:rPr>
        <w:t xml:space="preserve">                                                                   </w:t>
      </w:r>
    </w:p>
    <w:p w:rsidR="001F1419" w:rsidRDefault="001F1419" w:rsidP="00821AEB">
      <w:pPr>
        <w:shd w:val="clear" w:color="auto" w:fill="FFFFFF"/>
        <w:ind w:left="5" w:right="5"/>
        <w:jc w:val="both"/>
        <w:rPr>
          <w:color w:val="2E2E2E"/>
          <w:spacing w:val="-7"/>
          <w:w w:val="113"/>
          <w:sz w:val="28"/>
          <w:szCs w:val="28"/>
          <w:lang w:val="tt-RU"/>
        </w:rPr>
      </w:pPr>
    </w:p>
    <w:p w:rsidR="00271904" w:rsidRPr="00821AEB" w:rsidRDefault="0082516A" w:rsidP="0082516A">
      <w:pPr>
        <w:shd w:val="clear" w:color="auto" w:fill="FFFFFF"/>
        <w:ind w:right="5"/>
        <w:jc w:val="both"/>
        <w:rPr>
          <w:color w:val="2E2E2E"/>
          <w:spacing w:val="-7"/>
          <w:w w:val="113"/>
          <w:sz w:val="28"/>
          <w:szCs w:val="28"/>
          <w:lang w:val="tt-RU"/>
        </w:rPr>
      </w:pPr>
      <w:r>
        <w:rPr>
          <w:color w:val="2E2E2E"/>
          <w:spacing w:val="-7"/>
          <w:w w:val="113"/>
          <w:sz w:val="28"/>
          <w:szCs w:val="28"/>
          <w:lang w:val="tt-RU"/>
        </w:rPr>
        <w:t xml:space="preserve">                                                                   </w:t>
      </w:r>
      <w:r w:rsidR="001F1419">
        <w:rPr>
          <w:color w:val="2E2E2E"/>
          <w:spacing w:val="-7"/>
          <w:w w:val="113"/>
          <w:sz w:val="28"/>
          <w:szCs w:val="28"/>
          <w:lang w:val="tt-RU"/>
        </w:rPr>
        <w:t xml:space="preserve">  </w:t>
      </w:r>
      <w:r w:rsidR="00271904">
        <w:rPr>
          <w:b/>
          <w:sz w:val="28"/>
          <w:szCs w:val="28"/>
          <w:lang w:val="tt-RU"/>
        </w:rPr>
        <w:t>Татар теленнән  практик эшләр</w:t>
      </w:r>
      <w:r w:rsidR="00271904">
        <w:rPr>
          <w:sz w:val="28"/>
          <w:szCs w:val="28"/>
          <w:lang w:val="tt-RU"/>
        </w:rPr>
        <w:t xml:space="preserve"> </w:t>
      </w:r>
    </w:p>
    <w:tbl>
      <w:tblPr>
        <w:tblpPr w:leftFromText="180" w:rightFromText="180" w:vertAnchor="text" w:horzAnchor="margin" w:tblpY="376"/>
        <w:tblW w:w="14220" w:type="dxa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2706"/>
        <w:gridCol w:w="1348"/>
        <w:gridCol w:w="2987"/>
        <w:gridCol w:w="1980"/>
        <w:gridCol w:w="2340"/>
        <w:gridCol w:w="2859"/>
      </w:tblGrid>
      <w:tr w:rsidR="001F1419">
        <w:trPr>
          <w:trHeight w:val="435"/>
        </w:trPr>
        <w:tc>
          <w:tcPr>
            <w:tcW w:w="2706" w:type="dxa"/>
            <w:tcBorders>
              <w:top w:val="single" w:sz="4" w:space="0" w:color="auto"/>
              <w:left w:val="single" w:sz="4" w:space="0" w:color="auto"/>
            </w:tcBorders>
          </w:tcPr>
          <w:p w:rsidR="001F1419" w:rsidRDefault="001F1419" w:rsidP="001F1419">
            <w:pPr>
              <w:ind w:left="1620"/>
              <w:jc w:val="both"/>
              <w:rPr>
                <w:b/>
                <w:i/>
              </w:rPr>
            </w:pP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348" w:type="dxa"/>
            <w:tcBorders>
              <w:top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</w:rPr>
            </w:pPr>
            <w:r>
              <w:rPr>
                <w:b/>
                <w:i/>
                <w:lang w:val="en-US"/>
              </w:rPr>
              <w:t xml:space="preserve">I </w:t>
            </w:r>
            <w:proofErr w:type="spellStart"/>
            <w:r>
              <w:rPr>
                <w:b/>
                <w:i/>
              </w:rPr>
              <w:t>чирек</w:t>
            </w:r>
            <w:proofErr w:type="spellEnd"/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2987" w:type="dxa"/>
            <w:tcBorders>
              <w:top w:val="single" w:sz="4" w:space="0" w:color="auto"/>
            </w:tcBorders>
          </w:tcPr>
          <w:p w:rsidR="001F1419" w:rsidRDefault="001F1419" w:rsidP="001F1419">
            <w:pPr>
              <w:ind w:left="87"/>
              <w:jc w:val="both"/>
              <w:rPr>
                <w:b/>
                <w:i/>
              </w:rPr>
            </w:pPr>
            <w:r>
              <w:rPr>
                <w:b/>
                <w:i/>
                <w:lang w:val="en-US"/>
              </w:rPr>
              <w:t>II</w:t>
            </w:r>
            <w:r>
              <w:rPr>
                <w:b/>
                <w:i/>
              </w:rPr>
              <w:t xml:space="preserve">  </w:t>
            </w:r>
            <w:proofErr w:type="spellStart"/>
            <w:r>
              <w:rPr>
                <w:b/>
                <w:i/>
              </w:rPr>
              <w:t>чирек</w:t>
            </w:r>
            <w:proofErr w:type="spellEnd"/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</w:rPr>
            </w:pPr>
            <w:r>
              <w:rPr>
                <w:b/>
                <w:i/>
                <w:lang w:val="en-US"/>
              </w:rPr>
              <w:t xml:space="preserve">III </w:t>
            </w:r>
            <w:proofErr w:type="spellStart"/>
            <w:r>
              <w:rPr>
                <w:b/>
                <w:i/>
              </w:rPr>
              <w:t>чирек</w:t>
            </w:r>
            <w:proofErr w:type="spellEnd"/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</w:rPr>
            </w:pPr>
            <w:r>
              <w:rPr>
                <w:b/>
                <w:i/>
                <w:lang w:val="en-US"/>
              </w:rPr>
              <w:t>IY</w:t>
            </w:r>
            <w:proofErr w:type="spellStart"/>
            <w:r>
              <w:rPr>
                <w:b/>
                <w:i/>
              </w:rPr>
              <w:t>чирек</w:t>
            </w:r>
            <w:proofErr w:type="spellEnd"/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  <w:tc>
          <w:tcPr>
            <w:tcW w:w="2859" w:type="dxa"/>
            <w:tcBorders>
              <w:top w:val="single" w:sz="4" w:space="0" w:color="auto"/>
              <w:right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Еллык</w:t>
            </w:r>
            <w:proofErr w:type="spellEnd"/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</w:p>
        </w:tc>
      </w:tr>
      <w:tr w:rsidR="001F1419">
        <w:trPr>
          <w:trHeight w:val="225"/>
        </w:trPr>
        <w:tc>
          <w:tcPr>
            <w:tcW w:w="2706" w:type="dxa"/>
            <w:tcBorders>
              <w:left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</w:rPr>
              <w:t xml:space="preserve">      С</w:t>
            </w:r>
            <w:r>
              <w:rPr>
                <w:b/>
                <w:i/>
                <w:lang w:val="tt-RU"/>
              </w:rPr>
              <w:t>әгат</w:t>
            </w:r>
            <w:proofErr w:type="spellStart"/>
            <w:r>
              <w:rPr>
                <w:b/>
                <w:i/>
              </w:rPr>
              <w:t>ь</w:t>
            </w:r>
            <w:proofErr w:type="spellEnd"/>
            <w:r>
              <w:rPr>
                <w:b/>
                <w:i/>
                <w:lang w:val="tt-RU"/>
              </w:rPr>
              <w:t xml:space="preserve"> саны</w:t>
            </w:r>
          </w:p>
        </w:tc>
        <w:tc>
          <w:tcPr>
            <w:tcW w:w="1348" w:type="dxa"/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987" w:type="dxa"/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980" w:type="dxa"/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340" w:type="dxa"/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859" w:type="dxa"/>
            <w:tcBorders>
              <w:right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</w:tr>
      <w:tr w:rsidR="001F1419">
        <w:trPr>
          <w:trHeight w:val="855"/>
        </w:trPr>
        <w:tc>
          <w:tcPr>
            <w:tcW w:w="2706" w:type="dxa"/>
            <w:tcBorders>
              <w:left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  Практик бүлек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(бәйләнешле сөйләм үстерү, сыйныфтан тыш уку)</w:t>
            </w:r>
          </w:p>
        </w:tc>
        <w:tc>
          <w:tcPr>
            <w:tcW w:w="1348" w:type="dxa"/>
          </w:tcPr>
          <w:p w:rsidR="001F1419" w:rsidRDefault="001F1419" w:rsidP="001F1419">
            <w:pPr>
              <w:rPr>
                <w:b/>
                <w:i/>
                <w:lang w:val="tt-RU"/>
              </w:rPr>
            </w:pPr>
          </w:p>
          <w:p w:rsidR="001F1419" w:rsidRDefault="001F1419" w:rsidP="001F1419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 5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987" w:type="dxa"/>
          </w:tcPr>
          <w:p w:rsidR="001F1419" w:rsidRDefault="001F1419" w:rsidP="001F1419">
            <w:pPr>
              <w:rPr>
                <w:b/>
                <w:i/>
                <w:lang w:val="tt-RU"/>
              </w:rPr>
            </w:pPr>
          </w:p>
          <w:p w:rsidR="001F1419" w:rsidRDefault="001F1419" w:rsidP="001F1419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  6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980" w:type="dxa"/>
          </w:tcPr>
          <w:p w:rsidR="001F1419" w:rsidRDefault="001F1419" w:rsidP="001F1419">
            <w:pPr>
              <w:rPr>
                <w:b/>
                <w:i/>
                <w:lang w:val="tt-RU"/>
              </w:rPr>
            </w:pPr>
          </w:p>
          <w:p w:rsidR="001F1419" w:rsidRDefault="001F1419" w:rsidP="001F1419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  7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340" w:type="dxa"/>
          </w:tcPr>
          <w:p w:rsidR="001F1419" w:rsidRDefault="001F1419" w:rsidP="001F1419">
            <w:pPr>
              <w:rPr>
                <w:b/>
                <w:i/>
                <w:lang w:val="tt-RU"/>
              </w:rPr>
            </w:pPr>
          </w:p>
          <w:p w:rsidR="001F1419" w:rsidRDefault="001F1419" w:rsidP="001F1419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   6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859" w:type="dxa"/>
            <w:tcBorders>
              <w:right w:val="single" w:sz="4" w:space="0" w:color="auto"/>
            </w:tcBorders>
          </w:tcPr>
          <w:p w:rsidR="001F1419" w:rsidRDefault="001F1419" w:rsidP="001F1419">
            <w:pPr>
              <w:rPr>
                <w:b/>
                <w:i/>
                <w:lang w:val="tt-RU"/>
              </w:rPr>
            </w:pPr>
          </w:p>
          <w:p w:rsidR="001F1419" w:rsidRDefault="001F1419" w:rsidP="001F1419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24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</w:tr>
      <w:tr w:rsidR="001F1419">
        <w:trPr>
          <w:trHeight w:val="345"/>
        </w:trPr>
        <w:tc>
          <w:tcPr>
            <w:tcW w:w="2706" w:type="dxa"/>
            <w:tcBorders>
              <w:left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lastRenderedPageBreak/>
              <w:t>Контрол</w:t>
            </w:r>
            <w:proofErr w:type="spellStart"/>
            <w:r>
              <w:rPr>
                <w:b/>
                <w:i/>
              </w:rPr>
              <w:t>ь</w:t>
            </w:r>
            <w:proofErr w:type="spellEnd"/>
            <w:r>
              <w:rPr>
                <w:b/>
                <w:i/>
                <w:lang w:val="tt-RU"/>
              </w:rPr>
              <w:t xml:space="preserve"> дәресләр (контрол</w:t>
            </w:r>
            <w:proofErr w:type="spellStart"/>
            <w:r>
              <w:rPr>
                <w:b/>
                <w:i/>
              </w:rPr>
              <w:t>ь</w:t>
            </w:r>
            <w:proofErr w:type="spellEnd"/>
            <w:r>
              <w:rPr>
                <w:b/>
                <w:i/>
                <w:lang w:val="tt-RU"/>
              </w:rPr>
              <w:t xml:space="preserve"> диктант, зачет, тест, изло</w:t>
            </w:r>
            <w:r>
              <w:rPr>
                <w:b/>
                <w:i/>
              </w:rPr>
              <w:t>ж</w:t>
            </w:r>
            <w:r>
              <w:rPr>
                <w:b/>
                <w:i/>
                <w:lang w:val="tt-RU"/>
              </w:rPr>
              <w:t>ение)</w:t>
            </w:r>
          </w:p>
        </w:tc>
        <w:tc>
          <w:tcPr>
            <w:tcW w:w="1348" w:type="dxa"/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Дикт.-2</w:t>
            </w:r>
          </w:p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Изло</w:t>
            </w:r>
            <w:r>
              <w:rPr>
                <w:b/>
                <w:i/>
              </w:rPr>
              <w:t>ж</w:t>
            </w:r>
            <w:r>
              <w:rPr>
                <w:b/>
                <w:i/>
                <w:lang w:val="tt-RU"/>
              </w:rPr>
              <w:t>.-1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Тест - 1</w:t>
            </w:r>
          </w:p>
        </w:tc>
        <w:tc>
          <w:tcPr>
            <w:tcW w:w="2987" w:type="dxa"/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Дикт.-1</w:t>
            </w:r>
          </w:p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Изло</w:t>
            </w:r>
            <w:r>
              <w:rPr>
                <w:b/>
                <w:i/>
              </w:rPr>
              <w:t>ж</w:t>
            </w:r>
            <w:r>
              <w:rPr>
                <w:b/>
                <w:i/>
                <w:lang w:val="tt-RU"/>
              </w:rPr>
              <w:t>.-1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Тест - 1</w:t>
            </w:r>
          </w:p>
        </w:tc>
        <w:tc>
          <w:tcPr>
            <w:tcW w:w="1980" w:type="dxa"/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Дикт.-2</w:t>
            </w:r>
          </w:p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Изло</w:t>
            </w:r>
            <w:r>
              <w:rPr>
                <w:b/>
                <w:i/>
              </w:rPr>
              <w:t>ж</w:t>
            </w:r>
            <w:r>
              <w:rPr>
                <w:b/>
                <w:i/>
                <w:lang w:val="tt-RU"/>
              </w:rPr>
              <w:t>.-2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Тест - 1</w:t>
            </w:r>
          </w:p>
        </w:tc>
        <w:tc>
          <w:tcPr>
            <w:tcW w:w="2340" w:type="dxa"/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Дикт.-2</w:t>
            </w:r>
          </w:p>
          <w:p w:rsidR="001F1419" w:rsidRDefault="001F1419" w:rsidP="001F1419">
            <w:pPr>
              <w:jc w:val="both"/>
              <w:rPr>
                <w:b/>
                <w:i/>
              </w:rPr>
            </w:pPr>
            <w:r>
              <w:rPr>
                <w:b/>
                <w:i/>
                <w:lang w:val="tt-RU"/>
              </w:rPr>
              <w:t>Изло</w:t>
            </w:r>
            <w:r>
              <w:rPr>
                <w:b/>
                <w:i/>
              </w:rPr>
              <w:t>ж.-1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Тест - 1</w:t>
            </w:r>
          </w:p>
        </w:tc>
        <w:tc>
          <w:tcPr>
            <w:tcW w:w="2859" w:type="dxa"/>
            <w:tcBorders>
              <w:right w:val="single" w:sz="4" w:space="0" w:color="auto"/>
            </w:tcBorders>
          </w:tcPr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Дикт.-7(2)</w:t>
            </w:r>
          </w:p>
          <w:p w:rsidR="001F1419" w:rsidRDefault="001F1419" w:rsidP="001F1419">
            <w:pPr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Излож-5(2)</w:t>
            </w:r>
          </w:p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Тест - 4</w:t>
            </w:r>
          </w:p>
        </w:tc>
      </w:tr>
      <w:tr w:rsidR="001F1419">
        <w:trPr>
          <w:trHeight w:val="315"/>
        </w:trPr>
        <w:tc>
          <w:tcPr>
            <w:tcW w:w="2706" w:type="dxa"/>
            <w:tcBorders>
              <w:left w:val="single" w:sz="4" w:space="0" w:color="auto"/>
              <w:bottom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Административ контроль эшләр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987" w:type="dxa"/>
            <w:tcBorders>
              <w:bottom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  <w:tc>
          <w:tcPr>
            <w:tcW w:w="2859" w:type="dxa"/>
            <w:tcBorders>
              <w:bottom w:val="single" w:sz="4" w:space="0" w:color="auto"/>
              <w:right w:val="single" w:sz="4" w:space="0" w:color="auto"/>
            </w:tcBorders>
          </w:tcPr>
          <w:p w:rsidR="001F1419" w:rsidRDefault="001F1419" w:rsidP="001F1419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i/>
                <w:lang w:val="tt-RU"/>
              </w:rPr>
            </w:pPr>
          </w:p>
        </w:tc>
      </w:tr>
    </w:tbl>
    <w:p w:rsidR="00271904" w:rsidRDefault="00271904" w:rsidP="001F1419">
      <w:pPr>
        <w:pStyle w:val="Style6"/>
        <w:widowControl/>
        <w:spacing w:before="62" w:line="240" w:lineRule="auto"/>
        <w:ind w:left="-540"/>
        <w:jc w:val="both"/>
        <w:rPr>
          <w:rStyle w:val="FontStyle22"/>
          <w:sz w:val="36"/>
          <w:szCs w:val="36"/>
        </w:rPr>
      </w:pPr>
    </w:p>
    <w:p w:rsidR="00FB6BBE" w:rsidRDefault="00FB6BBE" w:rsidP="001F1419">
      <w:pPr>
        <w:pStyle w:val="Style6"/>
        <w:widowControl/>
        <w:spacing w:before="62" w:line="240" w:lineRule="auto"/>
        <w:ind w:left="-540"/>
        <w:jc w:val="both"/>
        <w:rPr>
          <w:rStyle w:val="FontStyle22"/>
          <w:sz w:val="36"/>
          <w:szCs w:val="36"/>
        </w:rPr>
      </w:pPr>
    </w:p>
    <w:tbl>
      <w:tblPr>
        <w:tblpPr w:leftFromText="180" w:rightFromText="180" w:vertAnchor="text" w:horzAnchor="page" w:tblpX="2107" w:tblpY="79"/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13"/>
        <w:gridCol w:w="4536"/>
      </w:tblGrid>
      <w:tr w:rsidR="00D61DA1" w:rsidTr="00D61DA1">
        <w:trPr>
          <w:trHeight w:val="18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i/>
                <w:iCs/>
                <w:lang w:val="tt-RU"/>
              </w:rPr>
              <w:t xml:space="preserve">                    </w:t>
            </w:r>
            <w:r>
              <w:rPr>
                <w:b/>
                <w:bCs/>
                <w:lang w:val="tt-RU"/>
              </w:rPr>
              <w:t>Бүлекләр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Сәгать саны</w:t>
            </w:r>
          </w:p>
        </w:tc>
      </w:tr>
      <w:tr w:rsidR="00D61DA1" w:rsidTr="00D61DA1">
        <w:trPr>
          <w:trHeight w:val="25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1. 5-7 сыйныфларда үткәннәрне кабатлау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672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</w:tr>
      <w:tr w:rsidR="00D61DA1" w:rsidTr="00D61DA1">
        <w:trPr>
          <w:trHeight w:val="27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b/>
                <w:bCs/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 xml:space="preserve">2. </w:t>
            </w:r>
            <w:r>
              <w:rPr>
                <w:b/>
                <w:bCs/>
                <w:i/>
                <w:iCs/>
                <w:lang w:val="tt-RU"/>
              </w:rPr>
              <w:t>Синтаксис.Гади җөмлә синтаксисы</w:t>
            </w:r>
          </w:p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b/>
                <w:bCs/>
                <w:i/>
                <w:iCs/>
                <w:lang w:val="tt-RU"/>
              </w:rPr>
              <w:t xml:space="preserve"> Һәм пунктуа</w:t>
            </w:r>
            <w:proofErr w:type="spellStart"/>
            <w:r>
              <w:rPr>
                <w:b/>
                <w:bCs/>
                <w:i/>
                <w:iCs/>
              </w:rPr>
              <w:t>ц</w:t>
            </w:r>
            <w:proofErr w:type="spellEnd"/>
            <w:r>
              <w:rPr>
                <w:b/>
                <w:bCs/>
                <w:i/>
                <w:iCs/>
                <w:lang w:val="tt-RU"/>
              </w:rPr>
              <w:t>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87</w:t>
            </w:r>
          </w:p>
        </w:tc>
      </w:tr>
      <w:tr w:rsidR="00D61DA1" w:rsidTr="00D61DA1">
        <w:trPr>
          <w:trHeight w:val="34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tabs>
                <w:tab w:val="left" w:pos="3600"/>
              </w:tabs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2.1 Гомуми мәг</w:t>
            </w:r>
            <w:proofErr w:type="spellStart"/>
            <w:r>
              <w:rPr>
                <w:i/>
                <w:iCs/>
              </w:rPr>
              <w:t>ъ</w:t>
            </w:r>
            <w:proofErr w:type="spellEnd"/>
            <w:r>
              <w:rPr>
                <w:i/>
                <w:iCs/>
                <w:lang w:val="tt-RU"/>
              </w:rPr>
              <w:t>лүмат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tabs>
                <w:tab w:val="left" w:pos="3600"/>
              </w:tabs>
              <w:ind w:left="612"/>
              <w:rPr>
                <w:lang w:val="tt-RU"/>
              </w:rPr>
            </w:pPr>
            <w:r>
              <w:rPr>
                <w:lang w:val="tt-RU"/>
              </w:rPr>
              <w:t xml:space="preserve"> 2</w:t>
            </w:r>
          </w:p>
        </w:tc>
      </w:tr>
      <w:tr w:rsidR="00D61DA1" w:rsidTr="00D61DA1">
        <w:trPr>
          <w:trHeight w:val="16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2.2 Җөмләдә сүзләр бәйләнеше, сүзтезмә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537"/>
              <w:rPr>
                <w:lang w:val="tt-RU"/>
              </w:rPr>
            </w:pPr>
            <w:r>
              <w:rPr>
                <w:lang w:val="tt-RU"/>
              </w:rPr>
              <w:t xml:space="preserve"> 14</w:t>
            </w:r>
          </w:p>
        </w:tc>
      </w:tr>
      <w:tr w:rsidR="00D61DA1" w:rsidTr="00D61DA1">
        <w:trPr>
          <w:trHeight w:val="19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2.3 Җөмлә кисәкләре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77"/>
              <w:rPr>
                <w:lang w:val="tt-RU"/>
              </w:rPr>
            </w:pPr>
            <w:r>
              <w:rPr>
                <w:lang w:val="tt-RU"/>
              </w:rPr>
              <w:t xml:space="preserve">  31</w:t>
            </w:r>
          </w:p>
        </w:tc>
      </w:tr>
      <w:tr w:rsidR="00D61DA1" w:rsidTr="00D61DA1">
        <w:trPr>
          <w:trHeight w:val="36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а)  Гомуми мәг</w:t>
            </w:r>
            <w:proofErr w:type="spellStart"/>
            <w:r>
              <w:rPr>
                <w:i/>
                <w:iCs/>
              </w:rPr>
              <w:t>ъ</w:t>
            </w:r>
            <w:proofErr w:type="spellEnd"/>
            <w:r>
              <w:rPr>
                <w:i/>
                <w:iCs/>
                <w:lang w:val="tt-RU"/>
              </w:rPr>
              <w:t>лүмат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552"/>
              <w:rPr>
                <w:lang w:val="tt-RU"/>
              </w:rPr>
            </w:pPr>
            <w:r>
              <w:rPr>
                <w:lang w:val="tt-RU"/>
              </w:rPr>
              <w:t xml:space="preserve">  1</w:t>
            </w:r>
          </w:p>
        </w:tc>
      </w:tr>
      <w:tr w:rsidR="00D61DA1" w:rsidTr="00D61DA1">
        <w:trPr>
          <w:trHeight w:val="21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б ) Баш кисәкләр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77"/>
              <w:rPr>
                <w:lang w:val="tt-RU"/>
              </w:rPr>
            </w:pPr>
            <w:r>
              <w:rPr>
                <w:lang w:val="tt-RU"/>
              </w:rPr>
              <w:t xml:space="preserve">   6</w:t>
            </w:r>
          </w:p>
        </w:tc>
      </w:tr>
      <w:tr w:rsidR="00D61DA1" w:rsidTr="00D61DA1">
        <w:trPr>
          <w:trHeight w:val="36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в)  Иярчен кисәкләр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357"/>
              <w:rPr>
                <w:lang w:val="tt-RU"/>
              </w:rPr>
            </w:pPr>
            <w:r>
              <w:rPr>
                <w:lang w:val="tt-RU"/>
              </w:rPr>
              <w:t xml:space="preserve">   24</w:t>
            </w:r>
          </w:p>
        </w:tc>
      </w:tr>
      <w:tr w:rsidR="00D61DA1" w:rsidTr="00D61DA1">
        <w:trPr>
          <w:trHeight w:val="34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2.4 Модал</w:t>
            </w:r>
            <w:proofErr w:type="spellStart"/>
            <w:r>
              <w:rPr>
                <w:i/>
                <w:iCs/>
              </w:rPr>
              <w:t>ь</w:t>
            </w:r>
            <w:proofErr w:type="spellEnd"/>
            <w:r>
              <w:rPr>
                <w:i/>
                <w:iCs/>
                <w:lang w:val="tt-RU"/>
              </w:rPr>
              <w:t xml:space="preserve"> кисәкләр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47"/>
              <w:rPr>
                <w:lang w:val="tt-RU"/>
              </w:rPr>
            </w:pPr>
            <w:r>
              <w:rPr>
                <w:lang w:val="tt-RU"/>
              </w:rPr>
              <w:t xml:space="preserve">   3</w:t>
            </w:r>
          </w:p>
        </w:tc>
      </w:tr>
      <w:tr w:rsidR="00D61DA1" w:rsidTr="00D61DA1">
        <w:trPr>
          <w:trHeight w:val="33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2.5 Тиңдәш кисәкләр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02"/>
              <w:rPr>
                <w:lang w:val="tt-RU"/>
              </w:rPr>
            </w:pPr>
            <w:r>
              <w:rPr>
                <w:lang w:val="tt-RU"/>
              </w:rPr>
              <w:t xml:space="preserve">    3</w:t>
            </w:r>
          </w:p>
        </w:tc>
      </w:tr>
      <w:tr w:rsidR="00D61DA1" w:rsidTr="00D61DA1">
        <w:trPr>
          <w:trHeight w:val="33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2.6 Җөмлә кисәкләрен гомумиләштереп                 кабатлау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17"/>
              <w:rPr>
                <w:lang w:val="tt-RU"/>
              </w:rPr>
            </w:pPr>
            <w:r>
              <w:rPr>
                <w:lang w:val="tt-RU"/>
              </w:rPr>
              <w:t xml:space="preserve">    3</w:t>
            </w:r>
          </w:p>
        </w:tc>
      </w:tr>
      <w:tr w:rsidR="00D61DA1" w:rsidTr="00D61DA1">
        <w:trPr>
          <w:trHeight w:val="30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2.7 Сүз тәртибе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402"/>
              <w:rPr>
                <w:lang w:val="tt-RU"/>
              </w:rPr>
            </w:pPr>
            <w:r>
              <w:rPr>
                <w:lang w:val="tt-RU"/>
              </w:rPr>
              <w:t xml:space="preserve">    6</w:t>
            </w:r>
          </w:p>
        </w:tc>
      </w:tr>
      <w:tr w:rsidR="00D61DA1" w:rsidTr="00D61DA1">
        <w:trPr>
          <w:trHeight w:val="28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2.8 Гади җөмлә төрләре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372"/>
              <w:rPr>
                <w:lang w:val="tt-RU"/>
              </w:rPr>
            </w:pPr>
            <w:r>
              <w:rPr>
                <w:lang w:val="tt-RU"/>
              </w:rPr>
              <w:t xml:space="preserve">   25</w:t>
            </w:r>
          </w:p>
        </w:tc>
      </w:tr>
      <w:tr w:rsidR="00D61DA1" w:rsidTr="00D61DA1">
        <w:trPr>
          <w:trHeight w:val="315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3.  8 нче сыйныфта үткәннәрне гомумиләштереп кабатлау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DA1" w:rsidRDefault="00D61DA1" w:rsidP="001F1419">
            <w:pPr>
              <w:ind w:left="357"/>
              <w:rPr>
                <w:lang w:val="tt-RU"/>
              </w:rPr>
            </w:pPr>
            <w:r>
              <w:rPr>
                <w:lang w:val="tt-RU"/>
              </w:rPr>
              <w:t xml:space="preserve">     9</w:t>
            </w:r>
          </w:p>
          <w:p w:rsidR="00D61DA1" w:rsidRDefault="00D61DA1" w:rsidP="001F1419">
            <w:pPr>
              <w:rPr>
                <w:lang w:val="tt-RU"/>
              </w:rPr>
            </w:pPr>
          </w:p>
        </w:tc>
      </w:tr>
    </w:tbl>
    <w:p w:rsidR="00C32069" w:rsidRPr="00F37DD7" w:rsidRDefault="00C32069" w:rsidP="00FE231E">
      <w:pPr>
        <w:ind w:right="-850"/>
        <w:rPr>
          <w:lang w:val="tt-RU"/>
        </w:rPr>
      </w:pPr>
    </w:p>
    <w:p w:rsidR="00C32069" w:rsidRPr="00F37DD7" w:rsidRDefault="00C32069" w:rsidP="00FE231E">
      <w:pPr>
        <w:ind w:right="-850"/>
        <w:rPr>
          <w:lang w:val="tt-RU"/>
        </w:rPr>
      </w:pPr>
    </w:p>
    <w:p w:rsidR="001F1419" w:rsidRDefault="001B111D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</w:t>
      </w:r>
    </w:p>
    <w:p w:rsidR="001F1419" w:rsidRDefault="001B111D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</w:t>
      </w:r>
    </w:p>
    <w:p w:rsidR="001F1419" w:rsidRDefault="001F1419" w:rsidP="00FE231E">
      <w:pPr>
        <w:ind w:right="-850"/>
        <w:rPr>
          <w:b/>
          <w:sz w:val="28"/>
          <w:szCs w:val="28"/>
          <w:lang w:val="tt-RU"/>
        </w:rPr>
      </w:pPr>
    </w:p>
    <w:p w:rsidR="001F1419" w:rsidRDefault="001F1419" w:rsidP="00FE231E">
      <w:pPr>
        <w:ind w:right="-850"/>
        <w:rPr>
          <w:b/>
          <w:sz w:val="28"/>
          <w:szCs w:val="28"/>
          <w:lang w:val="tt-RU"/>
        </w:rPr>
      </w:pPr>
    </w:p>
    <w:p w:rsidR="001F1419" w:rsidRDefault="001F1419" w:rsidP="00FE231E">
      <w:pPr>
        <w:ind w:right="-850"/>
        <w:rPr>
          <w:b/>
          <w:sz w:val="28"/>
          <w:szCs w:val="28"/>
          <w:lang w:val="tt-RU"/>
        </w:rPr>
      </w:pPr>
    </w:p>
    <w:p w:rsidR="001F1419" w:rsidRDefault="001F1419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1B111D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</w:t>
      </w:r>
      <w:r w:rsidR="001F1419">
        <w:rPr>
          <w:b/>
          <w:sz w:val="28"/>
          <w:szCs w:val="28"/>
          <w:lang w:val="tt-RU"/>
        </w:rPr>
        <w:t xml:space="preserve">                                                            </w:t>
      </w: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</w:t>
      </w: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Pr="00367243" w:rsidRDefault="00367243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</w:t>
      </w:r>
      <w:r w:rsidRPr="00367243">
        <w:rPr>
          <w:b/>
          <w:sz w:val="28"/>
          <w:szCs w:val="28"/>
          <w:lang w:val="tt-RU"/>
        </w:rPr>
        <w:t>VIII</w:t>
      </w:r>
      <w:r>
        <w:rPr>
          <w:b/>
          <w:sz w:val="28"/>
          <w:szCs w:val="28"/>
          <w:lang w:val="tt-RU"/>
        </w:rPr>
        <w:t xml:space="preserve"> нче сыйныфта татар теленнән үзләштерергә һәм камилләштерергә тиешле гомумкүнекмәләр</w:t>
      </w: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tbl>
      <w:tblPr>
        <w:tblW w:w="160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60"/>
        <w:gridCol w:w="3780"/>
        <w:gridCol w:w="4320"/>
        <w:gridCol w:w="3960"/>
      </w:tblGrid>
      <w:tr w:rsidR="00367243" w:rsidRPr="00367243">
        <w:trPr>
          <w:trHeight w:val="960"/>
        </w:trPr>
        <w:tc>
          <w:tcPr>
            <w:tcW w:w="3960" w:type="dxa"/>
          </w:tcPr>
          <w:p w:rsidR="00367243" w:rsidRPr="00367243" w:rsidRDefault="00367243" w:rsidP="00367243">
            <w:pPr>
              <w:ind w:left="540" w:right="-850"/>
              <w:rPr>
                <w:sz w:val="28"/>
                <w:szCs w:val="28"/>
                <w:lang w:val="tt-RU"/>
              </w:rPr>
            </w:pPr>
            <w:r w:rsidRPr="00367243">
              <w:rPr>
                <w:sz w:val="28"/>
                <w:szCs w:val="28"/>
                <w:lang w:val="tt-RU"/>
              </w:rPr>
              <w:t xml:space="preserve">Уку эшчәнлеген оештыра </w:t>
            </w:r>
          </w:p>
          <w:p w:rsidR="00367243" w:rsidRPr="00367243" w:rsidRDefault="00367243" w:rsidP="00367243">
            <w:pPr>
              <w:ind w:left="540" w:right="-85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</w:t>
            </w:r>
            <w:r w:rsidRPr="00367243">
              <w:rPr>
                <w:sz w:val="28"/>
                <w:szCs w:val="28"/>
                <w:lang w:val="tt-RU"/>
              </w:rPr>
              <w:t>белү юнәлешендә</w:t>
            </w:r>
          </w:p>
        </w:tc>
        <w:tc>
          <w:tcPr>
            <w:tcW w:w="3780" w:type="dxa"/>
          </w:tcPr>
          <w:p w:rsid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Китап, өстәмә мәг</w:t>
            </w:r>
            <w:r w:rsidRPr="00367243">
              <w:rPr>
                <w:sz w:val="28"/>
                <w:szCs w:val="28"/>
                <w:lang w:val="tt-RU"/>
              </w:rPr>
              <w:t>ъ</w:t>
            </w:r>
            <w:r>
              <w:rPr>
                <w:sz w:val="28"/>
                <w:szCs w:val="28"/>
                <w:lang w:val="tt-RU"/>
              </w:rPr>
              <w:t xml:space="preserve">лүмат </w:t>
            </w:r>
          </w:p>
          <w:p w:rsidR="00367243" w:rsidRP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  белән эш итү</w:t>
            </w:r>
          </w:p>
          <w:p w:rsidR="00367243" w:rsidRPr="00367243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</w:p>
        </w:tc>
        <w:tc>
          <w:tcPr>
            <w:tcW w:w="4320" w:type="dxa"/>
          </w:tcPr>
          <w:p w:rsid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Фикерләү белән бәйле  </w:t>
            </w:r>
          </w:p>
          <w:p w:rsid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          күнекмәләр</w:t>
            </w:r>
          </w:p>
          <w:p w:rsidR="00367243" w:rsidRPr="00367243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</w:p>
        </w:tc>
        <w:tc>
          <w:tcPr>
            <w:tcW w:w="3960" w:type="dxa"/>
          </w:tcPr>
          <w:p w:rsid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Телдән һәм язма сөйләм</w:t>
            </w:r>
          </w:p>
          <w:p w:rsidR="00367243" w:rsidRDefault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үстерү һәм аралаша белү</w:t>
            </w:r>
          </w:p>
          <w:p w:rsidR="00367243" w:rsidRPr="00367243" w:rsidRDefault="00367243" w:rsidP="0036724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      юнәлеше</w:t>
            </w:r>
          </w:p>
        </w:tc>
      </w:tr>
      <w:tr w:rsidR="00367243" w:rsidRPr="00944380">
        <w:trPr>
          <w:trHeight w:val="620"/>
        </w:trPr>
        <w:tc>
          <w:tcPr>
            <w:tcW w:w="3960" w:type="dxa"/>
          </w:tcPr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1.Уку мәсьәләләрен мөстә-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кыйль билгеләү.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2.Уку опера</w:t>
            </w:r>
            <w:proofErr w:type="spellStart"/>
            <w:r w:rsidRPr="00944380">
              <w:rPr>
                <w:sz w:val="28"/>
                <w:szCs w:val="28"/>
              </w:rPr>
              <w:t>ц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>ияләрен план-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лаштыру.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3.Белем алуның ра</w:t>
            </w:r>
            <w:proofErr w:type="spellStart"/>
            <w:r w:rsidRPr="00944380">
              <w:rPr>
                <w:sz w:val="28"/>
                <w:szCs w:val="28"/>
              </w:rPr>
              <w:t>ц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>ионал</w:t>
            </w:r>
            <w:proofErr w:type="spellStart"/>
            <w:r w:rsidRPr="00944380">
              <w:rPr>
                <w:sz w:val="28"/>
                <w:szCs w:val="28"/>
              </w:rPr>
              <w:t>ь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 xml:space="preserve"> 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ысулларын сайлау.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4. Үзеңнең уку һәм танып-белү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эшчәнлегеңне анализлау, аңа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бәя бирү.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5. Мөстәкыйл</w:t>
            </w:r>
            <w:r w:rsidRPr="00CB24A0">
              <w:rPr>
                <w:sz w:val="28"/>
                <w:szCs w:val="28"/>
                <w:lang w:val="tt-RU"/>
              </w:rPr>
              <w:t>ь</w:t>
            </w:r>
            <w:r w:rsidRPr="00944380">
              <w:rPr>
                <w:sz w:val="28"/>
                <w:szCs w:val="28"/>
                <w:lang w:val="tt-RU"/>
              </w:rPr>
              <w:t xml:space="preserve"> белем алу 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буенча эшне планлаштырырга өйрәнү.</w:t>
            </w:r>
          </w:p>
          <w:p w:rsidR="00367243" w:rsidRPr="00944380" w:rsidRDefault="00367243" w:rsidP="00367243">
            <w:pPr>
              <w:ind w:left="72" w:right="-850"/>
              <w:rPr>
                <w:sz w:val="28"/>
                <w:szCs w:val="28"/>
                <w:lang w:val="tt-RU"/>
              </w:rPr>
            </w:pPr>
          </w:p>
        </w:tc>
        <w:tc>
          <w:tcPr>
            <w:tcW w:w="3780" w:type="dxa"/>
          </w:tcPr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1.Дәреслек белән эш итә бе-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лү.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2.Төрле чыганаклар белән мөс-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тәкыйль эш итә белү.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3.Төрле текстлардан төп фикерне аерып ала белү, текстның</w:t>
            </w:r>
          </w:p>
          <w:p w:rsidR="00367243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л</w:t>
            </w:r>
            <w:r w:rsidR="00367243" w:rsidRPr="00944380">
              <w:rPr>
                <w:sz w:val="28"/>
                <w:szCs w:val="28"/>
                <w:lang w:val="tt-RU"/>
              </w:rPr>
              <w:t xml:space="preserve">огик схемасын билгеләү, 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гади  һәм катлаулы план белән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эш итү.</w:t>
            </w:r>
          </w:p>
          <w:p w:rsidR="00477F35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4.Белемнәрне системалаш</w:t>
            </w:r>
            <w:r w:rsidR="00477F35" w:rsidRPr="00944380">
              <w:rPr>
                <w:sz w:val="28"/>
                <w:szCs w:val="28"/>
                <w:lang w:val="tt-RU"/>
              </w:rPr>
              <w:t>-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тыру өчен табли</w:t>
            </w:r>
            <w:proofErr w:type="spellStart"/>
            <w:r w:rsidRPr="00944380">
              <w:rPr>
                <w:sz w:val="28"/>
                <w:szCs w:val="28"/>
              </w:rPr>
              <w:t>ц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>а,</w:t>
            </w:r>
            <w:r w:rsidR="00477F35" w:rsidRPr="00944380">
              <w:rPr>
                <w:sz w:val="28"/>
                <w:szCs w:val="28"/>
                <w:lang w:val="tt-RU"/>
              </w:rPr>
              <w:t xml:space="preserve"> график, 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схемалардан файдалану.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5. Эчтәлекне аңлап, тиешле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тизлектә, дөрес уку.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6.Сүзлекләрдән файдалана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белү, белешмә әдәбият белән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системалы эшләү.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7.Вакытлы матбугат басмала-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lastRenderedPageBreak/>
              <w:t>ры белән даими эшли белү.</w:t>
            </w:r>
          </w:p>
          <w:p w:rsidR="00367243" w:rsidRPr="00944380" w:rsidRDefault="00367243" w:rsidP="00367243">
            <w:pPr>
              <w:ind w:right="-850"/>
              <w:rPr>
                <w:sz w:val="28"/>
                <w:szCs w:val="28"/>
                <w:lang w:val="tt-RU"/>
              </w:rPr>
            </w:pPr>
          </w:p>
        </w:tc>
        <w:tc>
          <w:tcPr>
            <w:tcW w:w="4320" w:type="dxa"/>
          </w:tcPr>
          <w:p w:rsidR="00367243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lastRenderedPageBreak/>
              <w:t>1.Уку мәсьәләсен куя белү.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2.Яңа теманы аңлауга мотив ту-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дыру.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3.Танып белү активлыгын үстерү.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4. Төшенчә, термин, кагыйдә,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закончалыкларны аңлап кабул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итү  күнекмәләрен камилләштерү.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5.Грамматик анализ төрләрен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үзләштерү:</w:t>
            </w:r>
          </w:p>
          <w:p w:rsidR="00477F35" w:rsidRPr="00944380" w:rsidRDefault="00477F35" w:rsidP="00477F35">
            <w:pPr>
              <w:numPr>
                <w:ilvl w:val="0"/>
                <w:numId w:val="1"/>
              </w:num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мөстәкыйл</w:t>
            </w:r>
            <w:proofErr w:type="spellStart"/>
            <w:r w:rsidRPr="00944380">
              <w:rPr>
                <w:sz w:val="28"/>
                <w:szCs w:val="28"/>
              </w:rPr>
              <w:t>ь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 xml:space="preserve"> сүз төркемнәренә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 xml:space="preserve">морфологик анализ; </w:t>
            </w:r>
          </w:p>
          <w:p w:rsidR="00477F35" w:rsidRPr="00944380" w:rsidRDefault="00477F35" w:rsidP="00477F35">
            <w:pPr>
              <w:numPr>
                <w:ilvl w:val="0"/>
                <w:numId w:val="1"/>
              </w:num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ярдәмлек сүз төркемнәренә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морфологик анализ;</w:t>
            </w:r>
          </w:p>
          <w:p w:rsidR="00477F35" w:rsidRPr="00944380" w:rsidRDefault="00477F35" w:rsidP="00477F35">
            <w:pPr>
              <w:numPr>
                <w:ilvl w:val="0"/>
                <w:numId w:val="1"/>
              </w:num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гади җөмләгә синтаксик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анализ;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6. Тикшеренү ысуллары: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 модел</w:t>
            </w:r>
            <w:proofErr w:type="spellStart"/>
            <w:r w:rsidRPr="00944380">
              <w:rPr>
                <w:sz w:val="28"/>
                <w:szCs w:val="28"/>
              </w:rPr>
              <w:t>ь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>ләштерү;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 охшатып эшләү;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lastRenderedPageBreak/>
              <w:t>7. Логик алымнардан чагыштыру,</w:t>
            </w:r>
          </w:p>
          <w:p w:rsidR="00477F35" w:rsidRPr="00944380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гомумиләштерү, нәтиҗә ясау кү-</w:t>
            </w:r>
          </w:p>
          <w:p w:rsidR="00477F35" w:rsidRDefault="00477F35" w:rsidP="00477F35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некмәләре булдыру.</w:t>
            </w:r>
          </w:p>
          <w:p w:rsidR="00944380" w:rsidRDefault="00944380" w:rsidP="00477F35">
            <w:pPr>
              <w:ind w:right="-850"/>
              <w:rPr>
                <w:sz w:val="28"/>
                <w:szCs w:val="28"/>
                <w:lang w:val="tt-RU"/>
              </w:rPr>
            </w:pPr>
          </w:p>
          <w:p w:rsidR="00944380" w:rsidRPr="00944380" w:rsidRDefault="00944380" w:rsidP="00477F35">
            <w:pPr>
              <w:ind w:right="-850"/>
              <w:rPr>
                <w:sz w:val="28"/>
                <w:szCs w:val="28"/>
                <w:lang w:val="tt-RU"/>
              </w:rPr>
            </w:pPr>
          </w:p>
        </w:tc>
        <w:tc>
          <w:tcPr>
            <w:tcW w:w="3960" w:type="dxa"/>
          </w:tcPr>
          <w:p w:rsidR="00367243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lastRenderedPageBreak/>
              <w:t>1.Телдән сөйләм: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 кагыйдәләрне аңлап эзлекле</w:t>
            </w:r>
          </w:p>
          <w:p w:rsidR="00477F35" w:rsidRPr="00944380" w:rsidRDefault="00477F35" w:rsidP="00367243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сөйли белү күнекмәсе;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</w:t>
            </w:r>
            <w:r w:rsidR="00477F35" w:rsidRPr="00944380">
              <w:rPr>
                <w:sz w:val="28"/>
                <w:szCs w:val="28"/>
                <w:lang w:val="tt-RU"/>
              </w:rPr>
              <w:t>сорауны формалаштыра</w:t>
            </w:r>
            <w:r w:rsidRPr="00944380">
              <w:rPr>
                <w:sz w:val="28"/>
                <w:szCs w:val="28"/>
                <w:lang w:val="tt-RU"/>
              </w:rPr>
              <w:t xml:space="preserve"> </w:t>
            </w:r>
          </w:p>
          <w:p w:rsidR="00477F35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белү һәм тулы җавап бирә бе-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лү күнекмәсе;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 диалоглар төзү күнекмәсе;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2.Язма сөйләм: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 күчереп язу;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-фикер йөртү элементлары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кертеп, әзер план буенча бирел-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гән темага сочинение язу- 6(1)</w:t>
            </w:r>
          </w:p>
          <w:p w:rsidR="00944380" w:rsidRPr="00944380" w:rsidRDefault="00944380" w:rsidP="00944380">
            <w:pPr>
              <w:numPr>
                <w:ilvl w:val="0"/>
                <w:numId w:val="1"/>
              </w:num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катлаулы план буенча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изло</w:t>
            </w:r>
            <w:r w:rsidRPr="00944380">
              <w:rPr>
                <w:sz w:val="28"/>
                <w:szCs w:val="28"/>
              </w:rPr>
              <w:t>ж</w:t>
            </w:r>
            <w:r w:rsidRPr="00944380">
              <w:rPr>
                <w:sz w:val="28"/>
                <w:szCs w:val="28"/>
                <w:lang w:val="tt-RU"/>
              </w:rPr>
              <w:t>ение язу- 5(2)</w:t>
            </w:r>
          </w:p>
          <w:p w:rsidR="00944380" w:rsidRPr="00944380" w:rsidRDefault="00944380" w:rsidP="00944380">
            <w:pPr>
              <w:jc w:val="both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ел башында 270-310 сүз (125-130 - язма күләме)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ел ахырында сүз 310-350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 xml:space="preserve"> (130-135 язма күләме)</w:t>
            </w:r>
          </w:p>
          <w:p w:rsidR="00944380" w:rsidRP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lastRenderedPageBreak/>
              <w:t>сүзлек диктанты-26-34 сүз</w:t>
            </w:r>
          </w:p>
          <w:p w:rsidR="00944380" w:rsidRDefault="00944380" w:rsidP="00944380">
            <w:pPr>
              <w:ind w:right="-850"/>
              <w:rPr>
                <w:sz w:val="28"/>
                <w:szCs w:val="28"/>
                <w:lang w:val="tt-RU"/>
              </w:rPr>
            </w:pPr>
            <w:r w:rsidRPr="00944380">
              <w:rPr>
                <w:sz w:val="28"/>
                <w:szCs w:val="28"/>
                <w:lang w:val="tt-RU"/>
              </w:rPr>
              <w:t>контрол</w:t>
            </w:r>
            <w:proofErr w:type="spellStart"/>
            <w:r w:rsidRPr="00944380">
              <w:rPr>
                <w:sz w:val="28"/>
                <w:szCs w:val="28"/>
              </w:rPr>
              <w:t>ь</w:t>
            </w:r>
            <w:proofErr w:type="spellEnd"/>
            <w:r w:rsidRPr="00944380">
              <w:rPr>
                <w:sz w:val="28"/>
                <w:szCs w:val="28"/>
                <w:lang w:val="tt-RU"/>
              </w:rPr>
              <w:t xml:space="preserve"> диктант - ел башында 85-100 сүз,  ел ахырында 95-110сүз</w:t>
            </w:r>
          </w:p>
          <w:p w:rsidR="00944380" w:rsidRDefault="00944380" w:rsidP="00944380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-эш кәгаз</w:t>
            </w:r>
            <w:proofErr w:type="spellStart"/>
            <w:r>
              <w:rPr>
                <w:sz w:val="28"/>
                <w:szCs w:val="28"/>
              </w:rPr>
              <w:t>ь</w:t>
            </w:r>
            <w:proofErr w:type="spellEnd"/>
            <w:r>
              <w:rPr>
                <w:sz w:val="28"/>
                <w:szCs w:val="28"/>
                <w:lang w:val="tt-RU"/>
              </w:rPr>
              <w:t>ләре язу (гариза,хат,</w:t>
            </w:r>
          </w:p>
          <w:p w:rsidR="00944380" w:rsidRPr="00944380" w:rsidRDefault="00944380" w:rsidP="00944380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акт)</w:t>
            </w:r>
          </w:p>
        </w:tc>
      </w:tr>
    </w:tbl>
    <w:p w:rsidR="00367243" w:rsidRPr="00944380" w:rsidRDefault="00367243" w:rsidP="00FE231E">
      <w:pPr>
        <w:ind w:right="-850"/>
        <w:rPr>
          <w:lang w:val="tt-RU"/>
        </w:rPr>
      </w:pPr>
    </w:p>
    <w:p w:rsidR="00367243" w:rsidRPr="00944380" w:rsidRDefault="00367243" w:rsidP="00FE231E">
      <w:pPr>
        <w:ind w:right="-850"/>
        <w:rPr>
          <w:b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944380" w:rsidP="00FE231E">
      <w:pPr>
        <w:ind w:right="-85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Укыту – методик комплекты</w:t>
      </w:r>
    </w:p>
    <w:p w:rsidR="00367243" w:rsidRDefault="00493A76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“Рус  телендә урта (тулы) гомуми белем бирү мәктәбендә татар телен һәм әдәбиятын </w:t>
      </w:r>
      <w:r>
        <w:rPr>
          <w:i/>
          <w:sz w:val="28"/>
          <w:szCs w:val="28"/>
          <w:lang w:val="tt-RU"/>
        </w:rPr>
        <w:t xml:space="preserve"> укыту программсы</w:t>
      </w:r>
      <w:r>
        <w:rPr>
          <w:sz w:val="28"/>
          <w:szCs w:val="28"/>
          <w:lang w:val="tt-RU"/>
        </w:rPr>
        <w:t>”</w:t>
      </w:r>
      <w:r w:rsidR="003237EE">
        <w:rPr>
          <w:sz w:val="28"/>
          <w:szCs w:val="28"/>
          <w:lang w:val="tt-RU"/>
        </w:rPr>
        <w:t xml:space="preserve"> (Ф.Ф.Харисов, Ч.М.Харисова, В. А.</w:t>
      </w:r>
      <w:r w:rsidR="002A74ED">
        <w:rPr>
          <w:sz w:val="28"/>
          <w:szCs w:val="28"/>
          <w:lang w:val="tt-RU"/>
        </w:rPr>
        <w:t>Гарипова, Р.Р.Җамалетдинов, Р.Ф.Җамалетдинова. Казан, “Мәгариф” нәшрияты, 2010)</w:t>
      </w:r>
    </w:p>
    <w:p w:rsidR="002A74ED" w:rsidRDefault="002A74ED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 нче сыйныфта татар теле дәреслеге. (Р.Ә.Асылгәрәева, Р.А.Юсупов, М.К.</w:t>
      </w:r>
      <w:r w:rsidR="00493A76">
        <w:rPr>
          <w:sz w:val="28"/>
          <w:szCs w:val="28"/>
          <w:lang w:val="tt-RU"/>
        </w:rPr>
        <w:t>Зиннуров. Казан, “Мәгариф”, 20011</w:t>
      </w:r>
      <w:r>
        <w:rPr>
          <w:sz w:val="28"/>
          <w:szCs w:val="28"/>
          <w:lang w:val="tt-RU"/>
        </w:rPr>
        <w:t>)</w:t>
      </w:r>
    </w:p>
    <w:p w:rsidR="002A74ED" w:rsidRDefault="002A74ED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 морфологиясе. Ф.М. Хисамова.- Казан, “Мәгариф”, 2005.</w:t>
      </w:r>
    </w:p>
    <w:p w:rsidR="002A74ED" w:rsidRDefault="002A74ED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Хәзерге татар әдәби теле Ф.С.Сафиуллина, М.З.Зәкиев. – Казан, “Мәгариф”, 1994.</w:t>
      </w:r>
    </w:p>
    <w:p w:rsidR="002A74ED" w:rsidRDefault="002A74ED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Урта мәктәп һәм гимназияләрдә татар телен укыту методикасы. Ф.С.Вәлиева, Г.Ф.Саттаров.-Казан:”Раннур”, 2000.</w:t>
      </w:r>
    </w:p>
    <w:p w:rsidR="002A74ED" w:rsidRDefault="000325F1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Хәзерге татар әдәби теле синтаксисы һәм пунктуа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  <w:lang w:val="tt-RU"/>
        </w:rPr>
        <w:t>иясе. М.З.Зәкиев. Казан, “Татарстан китап нәшрияты”,1984.</w:t>
      </w:r>
    </w:p>
    <w:p w:rsidR="000325F1" w:rsidRDefault="000325F1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 грамматикасы. Фонетика һәм морфология. Казан,</w:t>
      </w:r>
      <w:r w:rsidRPr="000325F1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“Татарстан китап нәшрияты”,1970</w:t>
      </w:r>
    </w:p>
    <w:p w:rsidR="000325F1" w:rsidRDefault="000325F1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теленнән күнегүләр һәм тестлар. Ф.Ф.Харисов, Ч.М.Харисова. Казан, “Яңалиф”, 2006.</w:t>
      </w:r>
    </w:p>
    <w:p w:rsidR="000325F1" w:rsidRDefault="000325F1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теленнән тестлар. Н.В.Максимов. Казан, “Мәгариф”, 2002, 2008.</w:t>
      </w:r>
    </w:p>
    <w:p w:rsidR="000325F1" w:rsidRDefault="000325F1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Изло</w:t>
      </w:r>
      <w:r>
        <w:rPr>
          <w:sz w:val="28"/>
          <w:szCs w:val="28"/>
        </w:rPr>
        <w:t>ж</w:t>
      </w:r>
      <w:r>
        <w:rPr>
          <w:sz w:val="28"/>
          <w:szCs w:val="28"/>
          <w:lang w:val="tt-RU"/>
        </w:rPr>
        <w:t>ениеләр җыентыгы, Казан, “Мәгариф”, 2003.</w:t>
      </w:r>
    </w:p>
    <w:p w:rsidR="000325F1" w:rsidRDefault="000325F1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 w:rsidRPr="000325F1">
        <w:rPr>
          <w:sz w:val="28"/>
          <w:szCs w:val="28"/>
          <w:lang w:val="tt-RU"/>
        </w:rPr>
        <w:t>V-XI</w:t>
      </w:r>
      <w:r>
        <w:rPr>
          <w:sz w:val="28"/>
          <w:szCs w:val="28"/>
          <w:lang w:val="tt-RU"/>
        </w:rPr>
        <w:t xml:space="preserve"> сыйныфлар өчен язма эшләр</w:t>
      </w:r>
      <w:r w:rsidR="00370340">
        <w:rPr>
          <w:sz w:val="28"/>
          <w:szCs w:val="28"/>
          <w:lang w:val="tt-RU"/>
        </w:rPr>
        <w:t>, З.Н.Хәбибуллина, М.А. Вәлиуллин, Х.Г.Фәрдиева. Казан, “Мәгариф”, 2003.</w:t>
      </w:r>
    </w:p>
    <w:p w:rsidR="00370340" w:rsidRDefault="00370340" w:rsidP="000325F1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Язма эшләр җыентыгы. Ч.М.Харисова. Казан, “Мәгариф”, 2004.</w:t>
      </w:r>
    </w:p>
    <w:p w:rsidR="000325F1" w:rsidRDefault="00370340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урта мәктәбендә синтаксик анализ. Н.В.Максимов, З.В.Шәйхразиева. Казан, “Мәгариф”, 2007.</w:t>
      </w:r>
    </w:p>
    <w:p w:rsidR="00370340" w:rsidRDefault="00370340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теле. Анализ үрнәкләре. Ч.М.Харисова. Казан, “Мәгариф” нәшрияты, 2009.</w:t>
      </w:r>
    </w:p>
    <w:p w:rsidR="00370340" w:rsidRDefault="00370340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телендә тыныш билгеләре. Ф.С.Сафиуллина, С.М.Ибраһимов. Казан: Мәгариф, 2004</w:t>
      </w:r>
    </w:p>
    <w:p w:rsidR="00370340" w:rsidRPr="002A74ED" w:rsidRDefault="00370340" w:rsidP="002A74ED">
      <w:pPr>
        <w:numPr>
          <w:ilvl w:val="0"/>
          <w:numId w:val="2"/>
        </w:numPr>
        <w:ind w:right="-85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Урта мәктәптә татар теле укыту. Кушма җөмлә синтаксисы. Н.В.Максимов, З.В.Шәйхразиева. Казан</w:t>
      </w:r>
      <w:r w:rsidR="00583940">
        <w:rPr>
          <w:sz w:val="28"/>
          <w:szCs w:val="28"/>
          <w:lang w:val="tt-RU"/>
        </w:rPr>
        <w:t>, Мәгариф, 2005</w:t>
      </w:r>
    </w:p>
    <w:p w:rsidR="00367243" w:rsidRPr="003237EE" w:rsidRDefault="00367243" w:rsidP="00FE231E">
      <w:pPr>
        <w:ind w:right="-850"/>
        <w:rPr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367243" w:rsidRDefault="00367243" w:rsidP="00FE231E">
      <w:pPr>
        <w:ind w:right="-850"/>
        <w:rPr>
          <w:b/>
          <w:sz w:val="28"/>
          <w:szCs w:val="28"/>
          <w:lang w:val="tt-RU"/>
        </w:rPr>
      </w:pPr>
    </w:p>
    <w:p w:rsidR="00FC037D" w:rsidRDefault="00FC037D" w:rsidP="00FE231E">
      <w:pPr>
        <w:ind w:right="-850"/>
        <w:rPr>
          <w:b/>
          <w:sz w:val="28"/>
          <w:szCs w:val="28"/>
          <w:lang w:val="tt-RU"/>
        </w:rPr>
      </w:pPr>
    </w:p>
    <w:p w:rsidR="00FC037D" w:rsidRDefault="00FC037D" w:rsidP="00FE231E">
      <w:pPr>
        <w:ind w:right="-850"/>
        <w:rPr>
          <w:b/>
          <w:sz w:val="28"/>
          <w:szCs w:val="28"/>
          <w:lang w:val="tt-RU"/>
        </w:rPr>
      </w:pPr>
    </w:p>
    <w:sectPr w:rsidR="00FC037D" w:rsidSect="00367243"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24667"/>
    <w:multiLevelType w:val="hybridMultilevel"/>
    <w:tmpl w:val="6F14BF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0133F8"/>
    <w:multiLevelType w:val="hybridMultilevel"/>
    <w:tmpl w:val="9232010E"/>
    <w:lvl w:ilvl="0" w:tplc="B4A463E4">
      <w:start w:val="102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hideSpellingErrors/>
  <w:hideGrammaticalErrors/>
  <w:proofState w:spelling="clean" w:grammar="clean"/>
  <w:stylePaneFormatFilter w:val="3F01"/>
  <w:defaultTabStop w:val="708"/>
  <w:characterSpacingControl w:val="doNotCompress"/>
  <w:compat/>
  <w:rsids>
    <w:rsidRoot w:val="00FE231E"/>
    <w:rsid w:val="000108E6"/>
    <w:rsid w:val="0001347B"/>
    <w:rsid w:val="00021BA6"/>
    <w:rsid w:val="00022ED1"/>
    <w:rsid w:val="00027D4C"/>
    <w:rsid w:val="000325F1"/>
    <w:rsid w:val="00037D68"/>
    <w:rsid w:val="0004343D"/>
    <w:rsid w:val="00054E93"/>
    <w:rsid w:val="00056318"/>
    <w:rsid w:val="000638E5"/>
    <w:rsid w:val="000655D3"/>
    <w:rsid w:val="0007098B"/>
    <w:rsid w:val="00090D21"/>
    <w:rsid w:val="000C0B2B"/>
    <w:rsid w:val="000E2212"/>
    <w:rsid w:val="000F04DC"/>
    <w:rsid w:val="000F7398"/>
    <w:rsid w:val="00110890"/>
    <w:rsid w:val="001114FF"/>
    <w:rsid w:val="00116FAA"/>
    <w:rsid w:val="00126B23"/>
    <w:rsid w:val="00141950"/>
    <w:rsid w:val="00144743"/>
    <w:rsid w:val="0015530F"/>
    <w:rsid w:val="001563AF"/>
    <w:rsid w:val="00156920"/>
    <w:rsid w:val="00164EB4"/>
    <w:rsid w:val="001B0E8A"/>
    <w:rsid w:val="001B111D"/>
    <w:rsid w:val="001B7588"/>
    <w:rsid w:val="001E6FCE"/>
    <w:rsid w:val="001F1419"/>
    <w:rsid w:val="00202D73"/>
    <w:rsid w:val="00205AF6"/>
    <w:rsid w:val="00205FA8"/>
    <w:rsid w:val="0022347A"/>
    <w:rsid w:val="00240D12"/>
    <w:rsid w:val="00271904"/>
    <w:rsid w:val="00286868"/>
    <w:rsid w:val="00292A05"/>
    <w:rsid w:val="00295AC1"/>
    <w:rsid w:val="002A33AC"/>
    <w:rsid w:val="002A73B3"/>
    <w:rsid w:val="002A74ED"/>
    <w:rsid w:val="002B18F2"/>
    <w:rsid w:val="002C6E3A"/>
    <w:rsid w:val="002D0E2C"/>
    <w:rsid w:val="002D6B08"/>
    <w:rsid w:val="00305D5C"/>
    <w:rsid w:val="0030710E"/>
    <w:rsid w:val="00313B4F"/>
    <w:rsid w:val="00317033"/>
    <w:rsid w:val="003237EE"/>
    <w:rsid w:val="00324415"/>
    <w:rsid w:val="00326703"/>
    <w:rsid w:val="00346FF8"/>
    <w:rsid w:val="00356739"/>
    <w:rsid w:val="00367243"/>
    <w:rsid w:val="00370340"/>
    <w:rsid w:val="00373401"/>
    <w:rsid w:val="00376DE1"/>
    <w:rsid w:val="003A0C88"/>
    <w:rsid w:val="003A3F45"/>
    <w:rsid w:val="003A4E41"/>
    <w:rsid w:val="003C1DA3"/>
    <w:rsid w:val="003C5FA3"/>
    <w:rsid w:val="003D0548"/>
    <w:rsid w:val="003E1CDE"/>
    <w:rsid w:val="003F39B2"/>
    <w:rsid w:val="003F4A16"/>
    <w:rsid w:val="004202EB"/>
    <w:rsid w:val="0043312A"/>
    <w:rsid w:val="00437CED"/>
    <w:rsid w:val="00442266"/>
    <w:rsid w:val="00447635"/>
    <w:rsid w:val="004665C8"/>
    <w:rsid w:val="004765EB"/>
    <w:rsid w:val="00477F35"/>
    <w:rsid w:val="00485FD7"/>
    <w:rsid w:val="00493A76"/>
    <w:rsid w:val="004B0FCC"/>
    <w:rsid w:val="004B7273"/>
    <w:rsid w:val="004D7840"/>
    <w:rsid w:val="004E0456"/>
    <w:rsid w:val="004F72BA"/>
    <w:rsid w:val="0050263E"/>
    <w:rsid w:val="005136B0"/>
    <w:rsid w:val="00517CC9"/>
    <w:rsid w:val="00520CE0"/>
    <w:rsid w:val="00530AB0"/>
    <w:rsid w:val="005518C4"/>
    <w:rsid w:val="00562852"/>
    <w:rsid w:val="00563907"/>
    <w:rsid w:val="00572088"/>
    <w:rsid w:val="00582315"/>
    <w:rsid w:val="00582D50"/>
    <w:rsid w:val="00583940"/>
    <w:rsid w:val="005879A0"/>
    <w:rsid w:val="005C1F8A"/>
    <w:rsid w:val="005C4B85"/>
    <w:rsid w:val="005D64C5"/>
    <w:rsid w:val="00602813"/>
    <w:rsid w:val="00606B27"/>
    <w:rsid w:val="00607D29"/>
    <w:rsid w:val="00642C7F"/>
    <w:rsid w:val="00647964"/>
    <w:rsid w:val="0065673C"/>
    <w:rsid w:val="00657528"/>
    <w:rsid w:val="00673B40"/>
    <w:rsid w:val="006A2333"/>
    <w:rsid w:val="006A45F5"/>
    <w:rsid w:val="006B33E2"/>
    <w:rsid w:val="006C21C6"/>
    <w:rsid w:val="006D0675"/>
    <w:rsid w:val="006D4E61"/>
    <w:rsid w:val="006E35A8"/>
    <w:rsid w:val="006E6F80"/>
    <w:rsid w:val="00710F6D"/>
    <w:rsid w:val="0072139E"/>
    <w:rsid w:val="00722EBA"/>
    <w:rsid w:val="0074565E"/>
    <w:rsid w:val="00747F19"/>
    <w:rsid w:val="00761D7C"/>
    <w:rsid w:val="007652DE"/>
    <w:rsid w:val="00765BCB"/>
    <w:rsid w:val="00771C17"/>
    <w:rsid w:val="00773B3A"/>
    <w:rsid w:val="00787BF5"/>
    <w:rsid w:val="00795CB9"/>
    <w:rsid w:val="00797973"/>
    <w:rsid w:val="007A00C9"/>
    <w:rsid w:val="007B66C1"/>
    <w:rsid w:val="007C1D75"/>
    <w:rsid w:val="007C63E2"/>
    <w:rsid w:val="007D556A"/>
    <w:rsid w:val="007D5F18"/>
    <w:rsid w:val="00805664"/>
    <w:rsid w:val="00807FD7"/>
    <w:rsid w:val="00811085"/>
    <w:rsid w:val="00821AEB"/>
    <w:rsid w:val="0082516A"/>
    <w:rsid w:val="00841D01"/>
    <w:rsid w:val="00847536"/>
    <w:rsid w:val="00851692"/>
    <w:rsid w:val="00861C0D"/>
    <w:rsid w:val="008626DF"/>
    <w:rsid w:val="00864E5E"/>
    <w:rsid w:val="00882776"/>
    <w:rsid w:val="00891236"/>
    <w:rsid w:val="00892EB9"/>
    <w:rsid w:val="008A0B89"/>
    <w:rsid w:val="008A0D40"/>
    <w:rsid w:val="008A0DAB"/>
    <w:rsid w:val="008A5968"/>
    <w:rsid w:val="008D3A99"/>
    <w:rsid w:val="008D642D"/>
    <w:rsid w:val="008D7B62"/>
    <w:rsid w:val="008E22E9"/>
    <w:rsid w:val="008E68A0"/>
    <w:rsid w:val="008F393C"/>
    <w:rsid w:val="008F3A4C"/>
    <w:rsid w:val="00904073"/>
    <w:rsid w:val="00906C73"/>
    <w:rsid w:val="00911996"/>
    <w:rsid w:val="009132A2"/>
    <w:rsid w:val="009201A2"/>
    <w:rsid w:val="00931DFF"/>
    <w:rsid w:val="009349E2"/>
    <w:rsid w:val="00935064"/>
    <w:rsid w:val="009352C6"/>
    <w:rsid w:val="00935D4B"/>
    <w:rsid w:val="00944380"/>
    <w:rsid w:val="0095451E"/>
    <w:rsid w:val="0096714B"/>
    <w:rsid w:val="00972C32"/>
    <w:rsid w:val="00986734"/>
    <w:rsid w:val="009E17AA"/>
    <w:rsid w:val="009E656B"/>
    <w:rsid w:val="00A31FAB"/>
    <w:rsid w:val="00A36898"/>
    <w:rsid w:val="00A446FC"/>
    <w:rsid w:val="00A509E8"/>
    <w:rsid w:val="00A57654"/>
    <w:rsid w:val="00A622A6"/>
    <w:rsid w:val="00A75B8F"/>
    <w:rsid w:val="00A83F82"/>
    <w:rsid w:val="00A869FE"/>
    <w:rsid w:val="00A93A7E"/>
    <w:rsid w:val="00A95361"/>
    <w:rsid w:val="00AA26DC"/>
    <w:rsid w:val="00AA398D"/>
    <w:rsid w:val="00AA4E7F"/>
    <w:rsid w:val="00AB4871"/>
    <w:rsid w:val="00AC7C3C"/>
    <w:rsid w:val="00AE1907"/>
    <w:rsid w:val="00AF2920"/>
    <w:rsid w:val="00AF5192"/>
    <w:rsid w:val="00B20AC2"/>
    <w:rsid w:val="00B23457"/>
    <w:rsid w:val="00B23D31"/>
    <w:rsid w:val="00B24B4A"/>
    <w:rsid w:val="00B25F6C"/>
    <w:rsid w:val="00B26542"/>
    <w:rsid w:val="00B518C7"/>
    <w:rsid w:val="00B7077B"/>
    <w:rsid w:val="00B820FF"/>
    <w:rsid w:val="00B8268B"/>
    <w:rsid w:val="00B840AD"/>
    <w:rsid w:val="00B86704"/>
    <w:rsid w:val="00B92FFE"/>
    <w:rsid w:val="00B956A2"/>
    <w:rsid w:val="00BA1377"/>
    <w:rsid w:val="00BA1AE9"/>
    <w:rsid w:val="00BB2B84"/>
    <w:rsid w:val="00BB4691"/>
    <w:rsid w:val="00BC3156"/>
    <w:rsid w:val="00BE66E7"/>
    <w:rsid w:val="00BF25F3"/>
    <w:rsid w:val="00C02361"/>
    <w:rsid w:val="00C1238B"/>
    <w:rsid w:val="00C13634"/>
    <w:rsid w:val="00C13F1E"/>
    <w:rsid w:val="00C225D1"/>
    <w:rsid w:val="00C26571"/>
    <w:rsid w:val="00C27BF4"/>
    <w:rsid w:val="00C32069"/>
    <w:rsid w:val="00C4266E"/>
    <w:rsid w:val="00C529E8"/>
    <w:rsid w:val="00C5363F"/>
    <w:rsid w:val="00C606E0"/>
    <w:rsid w:val="00C63519"/>
    <w:rsid w:val="00C64BCA"/>
    <w:rsid w:val="00C7018E"/>
    <w:rsid w:val="00C84C26"/>
    <w:rsid w:val="00C94BE4"/>
    <w:rsid w:val="00C9594F"/>
    <w:rsid w:val="00C97E01"/>
    <w:rsid w:val="00CA3EF0"/>
    <w:rsid w:val="00CB24A0"/>
    <w:rsid w:val="00CD07F0"/>
    <w:rsid w:val="00CD2601"/>
    <w:rsid w:val="00CE03BD"/>
    <w:rsid w:val="00CE308E"/>
    <w:rsid w:val="00CE52C3"/>
    <w:rsid w:val="00CE6282"/>
    <w:rsid w:val="00CF0D45"/>
    <w:rsid w:val="00CF1BDA"/>
    <w:rsid w:val="00CF6F77"/>
    <w:rsid w:val="00D02D40"/>
    <w:rsid w:val="00D31BB3"/>
    <w:rsid w:val="00D6026C"/>
    <w:rsid w:val="00D603EE"/>
    <w:rsid w:val="00D61DA1"/>
    <w:rsid w:val="00D6538C"/>
    <w:rsid w:val="00D65CE5"/>
    <w:rsid w:val="00D67243"/>
    <w:rsid w:val="00D83E53"/>
    <w:rsid w:val="00D937AB"/>
    <w:rsid w:val="00D94890"/>
    <w:rsid w:val="00DA4CD5"/>
    <w:rsid w:val="00DA51ED"/>
    <w:rsid w:val="00DC1FB5"/>
    <w:rsid w:val="00DC4871"/>
    <w:rsid w:val="00DF0B3E"/>
    <w:rsid w:val="00DF3474"/>
    <w:rsid w:val="00DF5B47"/>
    <w:rsid w:val="00E10BC1"/>
    <w:rsid w:val="00E23F2F"/>
    <w:rsid w:val="00E328DC"/>
    <w:rsid w:val="00E338F6"/>
    <w:rsid w:val="00E346D8"/>
    <w:rsid w:val="00E35FEC"/>
    <w:rsid w:val="00E37320"/>
    <w:rsid w:val="00E41FF9"/>
    <w:rsid w:val="00E43398"/>
    <w:rsid w:val="00E518C7"/>
    <w:rsid w:val="00E548D0"/>
    <w:rsid w:val="00E745FC"/>
    <w:rsid w:val="00E8041F"/>
    <w:rsid w:val="00E80F9F"/>
    <w:rsid w:val="00E87CED"/>
    <w:rsid w:val="00E91611"/>
    <w:rsid w:val="00E9304B"/>
    <w:rsid w:val="00E94FAB"/>
    <w:rsid w:val="00E9700B"/>
    <w:rsid w:val="00EB0CF8"/>
    <w:rsid w:val="00EB2111"/>
    <w:rsid w:val="00EB2D11"/>
    <w:rsid w:val="00EB3620"/>
    <w:rsid w:val="00EB3CCA"/>
    <w:rsid w:val="00EC62B7"/>
    <w:rsid w:val="00ED2AE6"/>
    <w:rsid w:val="00ED50F1"/>
    <w:rsid w:val="00EE0BCE"/>
    <w:rsid w:val="00EF051E"/>
    <w:rsid w:val="00EF412D"/>
    <w:rsid w:val="00F00C5A"/>
    <w:rsid w:val="00F072C5"/>
    <w:rsid w:val="00F1015E"/>
    <w:rsid w:val="00F12D82"/>
    <w:rsid w:val="00F15153"/>
    <w:rsid w:val="00F23BD1"/>
    <w:rsid w:val="00F37DD7"/>
    <w:rsid w:val="00F53E0A"/>
    <w:rsid w:val="00F61773"/>
    <w:rsid w:val="00F8040E"/>
    <w:rsid w:val="00F81198"/>
    <w:rsid w:val="00FB0F05"/>
    <w:rsid w:val="00FB6BBE"/>
    <w:rsid w:val="00FC037D"/>
    <w:rsid w:val="00FE231E"/>
    <w:rsid w:val="00FF6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137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23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BB4691"/>
    <w:pPr>
      <w:widowControl w:val="0"/>
      <w:autoSpaceDE w:val="0"/>
      <w:autoSpaceDN w:val="0"/>
      <w:adjustRightInd w:val="0"/>
      <w:spacing w:line="307" w:lineRule="exact"/>
      <w:jc w:val="center"/>
    </w:pPr>
  </w:style>
  <w:style w:type="character" w:customStyle="1" w:styleId="FontStyle22">
    <w:name w:val="Font Style22"/>
    <w:basedOn w:val="a0"/>
    <w:rsid w:val="00BB4691"/>
    <w:rPr>
      <w:rFonts w:ascii="Times New Roman" w:hAnsi="Times New Roman" w:cs="Times New Roman" w:hint="default"/>
      <w:b/>
      <w:bCs/>
      <w:sz w:val="24"/>
      <w:szCs w:val="24"/>
    </w:rPr>
  </w:style>
  <w:style w:type="character" w:styleId="a4">
    <w:name w:val="page number"/>
    <w:basedOn w:val="a0"/>
    <w:rsid w:val="00240D12"/>
  </w:style>
  <w:style w:type="paragraph" w:customStyle="1" w:styleId="Style1">
    <w:name w:val="Style1"/>
    <w:basedOn w:val="a"/>
    <w:rsid w:val="009352C6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rsid w:val="009352C6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9352C6"/>
    <w:pPr>
      <w:widowControl w:val="0"/>
      <w:autoSpaceDE w:val="0"/>
      <w:autoSpaceDN w:val="0"/>
      <w:adjustRightInd w:val="0"/>
      <w:spacing w:line="302" w:lineRule="exact"/>
    </w:pPr>
  </w:style>
  <w:style w:type="character" w:customStyle="1" w:styleId="FontStyle23">
    <w:name w:val="Font Style23"/>
    <w:basedOn w:val="a0"/>
    <w:rsid w:val="009352C6"/>
    <w:rPr>
      <w:rFonts w:ascii="Times New Roman" w:hAnsi="Times New Roman" w:cs="Times New Roman" w:hint="default"/>
      <w:sz w:val="24"/>
      <w:szCs w:val="24"/>
    </w:rPr>
  </w:style>
  <w:style w:type="character" w:customStyle="1" w:styleId="FontStyle24">
    <w:name w:val="Font Style24"/>
    <w:basedOn w:val="a0"/>
    <w:rsid w:val="009352C6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5">
    <w:name w:val="Font Style25"/>
    <w:basedOn w:val="a0"/>
    <w:rsid w:val="009352C6"/>
    <w:rPr>
      <w:rFonts w:ascii="Times New Roman" w:hAnsi="Times New Roman" w:cs="Times New Roman" w:hint="default"/>
      <w:sz w:val="18"/>
      <w:szCs w:val="18"/>
    </w:rPr>
  </w:style>
  <w:style w:type="paragraph" w:customStyle="1" w:styleId="Style3">
    <w:name w:val="Style3"/>
    <w:basedOn w:val="a"/>
    <w:rsid w:val="00FC037D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FC037D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5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DFE41-4E2C-45EF-BA25-0E0768623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2220</Words>
  <Characters>12655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КХТИ</Company>
  <LinksUpToDate>false</LinksUpToDate>
  <CharactersWithSpaces>14846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Айрат</dc:creator>
  <cp:lastModifiedBy>Raybook</cp:lastModifiedBy>
  <cp:revision>14</cp:revision>
  <cp:lastPrinted>2012-09-08T08:31:00Z</cp:lastPrinted>
  <dcterms:created xsi:type="dcterms:W3CDTF">2012-09-07T17:12:00Z</dcterms:created>
  <dcterms:modified xsi:type="dcterms:W3CDTF">2015-10-09T08:44:00Z</dcterms:modified>
</cp:coreProperties>
</file>